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DE5" w:rsidRPr="00726DE5" w:rsidRDefault="00726DE5" w:rsidP="00726DE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726DE5" w:rsidRPr="00726DE5" w:rsidRDefault="00C97F54" w:rsidP="00726DE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«Костенеевская </w:t>
      </w:r>
      <w:r w:rsidR="00726DE5"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школа»</w:t>
      </w:r>
    </w:p>
    <w:p w:rsidR="00726DE5" w:rsidRPr="00726DE5" w:rsidRDefault="00C97F54" w:rsidP="00726DE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Елабужского</w:t>
      </w:r>
      <w:r w:rsidR="00726DE5"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ципального района Республики Татарстан</w:t>
      </w:r>
    </w:p>
    <w:p w:rsidR="00726DE5" w:rsidRPr="00726DE5" w:rsidRDefault="00726DE5" w:rsidP="00726DE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C97F54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D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26D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26D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26D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26D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Утверждаю</w:t>
      </w:r>
    </w:p>
    <w:p w:rsidR="00726DE5" w:rsidRPr="00726DE5" w:rsidRDefault="00C97F54" w:rsidP="00C97F54">
      <w:pPr>
        <w:tabs>
          <w:tab w:val="right" w:pos="9354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директор </w:t>
      </w:r>
    </w:p>
    <w:p w:rsidR="00726DE5" w:rsidRPr="00726DE5" w:rsidRDefault="00726DE5" w:rsidP="00C97F54">
      <w:pPr>
        <w:tabs>
          <w:tab w:val="left" w:pos="6960"/>
          <w:tab w:val="right" w:pos="9354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D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="00C97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____________ А.Р.Мухаметкулова</w:t>
      </w:r>
    </w:p>
    <w:p w:rsidR="00726DE5" w:rsidRPr="00726DE5" w:rsidRDefault="00726DE5" w:rsidP="00726DE5">
      <w:pPr>
        <w:tabs>
          <w:tab w:val="left" w:pos="6960"/>
          <w:tab w:val="right" w:pos="935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Программа </w:t>
      </w: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летнего оздоровительного лагеря </w:t>
      </w: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дневным пребыванием детей </w:t>
      </w:r>
    </w:p>
    <w:p w:rsidR="00726DE5" w:rsidRPr="00DD28A6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6600"/>
          <w:sz w:val="52"/>
          <w:szCs w:val="52"/>
          <w:lang w:eastAsia="ru-RU"/>
        </w:rPr>
      </w:pPr>
      <w:r w:rsidRPr="00DD28A6">
        <w:rPr>
          <w:rFonts w:ascii="Times New Roman" w:eastAsia="Times New Roman" w:hAnsi="Times New Roman" w:cs="Times New Roman"/>
          <w:b/>
          <w:color w:val="006600"/>
          <w:sz w:val="52"/>
          <w:szCs w:val="52"/>
          <w:lang w:eastAsia="ru-RU"/>
        </w:rPr>
        <w:t>«</w:t>
      </w:r>
      <w:r w:rsidR="002E5918" w:rsidRPr="00DD28A6">
        <w:rPr>
          <w:rFonts w:ascii="Times New Roman" w:eastAsia="Times New Roman" w:hAnsi="Times New Roman" w:cs="Times New Roman"/>
          <w:b/>
          <w:color w:val="006600"/>
          <w:sz w:val="52"/>
          <w:szCs w:val="52"/>
          <w:lang w:eastAsia="ru-RU"/>
        </w:rPr>
        <w:t xml:space="preserve">Дружная </w:t>
      </w:r>
      <w:r w:rsidR="002E5918" w:rsidRPr="00DD28A6">
        <w:rPr>
          <w:rFonts w:ascii="Times New Roman" w:eastAsia="Times New Roman" w:hAnsi="Times New Roman" w:cs="Times New Roman"/>
          <w:b/>
          <w:color w:val="C00000"/>
          <w:sz w:val="72"/>
          <w:szCs w:val="72"/>
          <w:lang w:eastAsia="ru-RU"/>
        </w:rPr>
        <w:t>с</w:t>
      </w:r>
      <w:r w:rsidR="002E5918" w:rsidRPr="00DD28A6">
        <w:rPr>
          <w:rFonts w:ascii="Times New Roman" w:eastAsia="Times New Roman" w:hAnsi="Times New Roman" w:cs="Times New Roman"/>
          <w:b/>
          <w:color w:val="FFC000"/>
          <w:sz w:val="72"/>
          <w:szCs w:val="72"/>
          <w:lang w:eastAsia="ru-RU"/>
        </w:rPr>
        <w:t>е</w:t>
      </w:r>
      <w:r w:rsidR="002E5918" w:rsidRPr="00DD28A6">
        <w:rPr>
          <w:rFonts w:ascii="Times New Roman" w:eastAsia="Times New Roman" w:hAnsi="Times New Roman" w:cs="Times New Roman"/>
          <w:b/>
          <w:color w:val="00B050"/>
          <w:sz w:val="72"/>
          <w:szCs w:val="72"/>
          <w:lang w:eastAsia="ru-RU"/>
        </w:rPr>
        <w:t>м</w:t>
      </w:r>
      <w:r w:rsidR="002E5918" w:rsidRPr="00DD28A6">
        <w:rPr>
          <w:rFonts w:ascii="Times New Roman" w:eastAsia="Times New Roman" w:hAnsi="Times New Roman" w:cs="Times New Roman"/>
          <w:b/>
          <w:color w:val="0070C0"/>
          <w:sz w:val="72"/>
          <w:szCs w:val="72"/>
          <w:lang w:eastAsia="ru-RU"/>
        </w:rPr>
        <w:t>ь</w:t>
      </w:r>
      <w:r w:rsidR="002E5918" w:rsidRPr="00DD28A6">
        <w:rPr>
          <w:rFonts w:ascii="Times New Roman" w:eastAsia="Times New Roman" w:hAnsi="Times New Roman" w:cs="Times New Roman"/>
          <w:b/>
          <w:color w:val="FF0000"/>
          <w:sz w:val="72"/>
          <w:szCs w:val="72"/>
          <w:lang w:eastAsia="ru-RU"/>
        </w:rPr>
        <w:t>Я</w:t>
      </w:r>
      <w:r w:rsidRPr="00DD28A6">
        <w:rPr>
          <w:rFonts w:ascii="Times New Roman" w:eastAsia="Times New Roman" w:hAnsi="Times New Roman" w:cs="Times New Roman"/>
          <w:b/>
          <w:color w:val="006600"/>
          <w:sz w:val="52"/>
          <w:szCs w:val="52"/>
          <w:lang w:eastAsia="ru-RU"/>
        </w:rPr>
        <w:t>»</w:t>
      </w: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tabs>
          <w:tab w:val="left" w:pos="100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97F54" w:rsidRPr="00726DE5" w:rsidRDefault="00C97F54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Default="00726DE5" w:rsidP="00726DE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050256" w:rsidRPr="00050256" w:rsidRDefault="00050256" w:rsidP="00050256">
      <w:pPr>
        <w:spacing w:after="0" w:line="360" w:lineRule="auto"/>
        <w:ind w:firstLine="567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050256">
        <w:rPr>
          <w:rFonts w:ascii="Times New Roman" w:eastAsia="Corbel" w:hAnsi="Times New Roman" w:cs="Times New Roman"/>
          <w:sz w:val="28"/>
          <w:szCs w:val="28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050256" w:rsidRPr="00050256" w:rsidRDefault="00050256" w:rsidP="00050256">
      <w:pPr>
        <w:spacing w:after="0" w:line="36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050256">
        <w:rPr>
          <w:rFonts w:ascii="Times New Roman" w:eastAsia="Corbel" w:hAnsi="Times New Roman" w:cs="Times New Roman"/>
          <w:sz w:val="28"/>
          <w:szCs w:val="28"/>
        </w:rPr>
        <w:t xml:space="preserve">В последние годы очевидно возрастание внимания к организации летних оздоровительных лагерей. Они выполняют очень важную миссию оздоровления и воспитания детей, когда многие семьи находятся в сложных экономических и социальных условиях. Кроме того, лагеря способствуют формированию у ребят не подавляющего личность коллективизма, коммуникативных навыков. </w:t>
      </w:r>
    </w:p>
    <w:p w:rsidR="00050256" w:rsidRPr="00050256" w:rsidRDefault="00050256" w:rsidP="00050256">
      <w:pPr>
        <w:spacing w:after="0" w:line="36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050256">
        <w:rPr>
          <w:rFonts w:ascii="Times New Roman" w:eastAsia="Corbel" w:hAnsi="Times New Roman" w:cs="Times New Roman"/>
          <w:sz w:val="28"/>
          <w:szCs w:val="28"/>
        </w:rPr>
        <w:t xml:space="preserve">Летний отдых сегодня – это не только социальная защита, это еще и полигон для творческого развития, обогащения духовного мира и интеллекта ребенка. </w:t>
      </w:r>
    </w:p>
    <w:p w:rsidR="00050256" w:rsidRPr="00050256" w:rsidRDefault="00050256" w:rsidP="00050256">
      <w:pPr>
        <w:tabs>
          <w:tab w:val="right" w:leader="underscore" w:pos="6405"/>
        </w:tabs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Corbel" w:hAnsi="Times New Roman" w:cs="Times New Roman"/>
          <w:i/>
          <w:iCs/>
          <w:color w:val="000000"/>
          <w:sz w:val="28"/>
          <w:szCs w:val="28"/>
        </w:rPr>
      </w:pPr>
      <w:r w:rsidRPr="00050256">
        <w:rPr>
          <w:rFonts w:ascii="Times New Roman" w:eastAsia="Corbel" w:hAnsi="Times New Roman" w:cs="Times New Roman"/>
          <w:color w:val="000000"/>
          <w:sz w:val="28"/>
          <w:szCs w:val="28"/>
        </w:rPr>
        <w:t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летний лагерь с дневным пребыванием детей. За несколько месяцев до начала работы лагеря проводится большая подготовительная работа</w:t>
      </w:r>
      <w:r w:rsidRPr="00050256">
        <w:rPr>
          <w:rFonts w:ascii="Times New Roman" w:eastAsia="Corbel" w:hAnsi="Times New Roman" w:cs="Times New Roman"/>
          <w:i/>
          <w:iCs/>
          <w:color w:val="000000"/>
          <w:sz w:val="28"/>
          <w:szCs w:val="28"/>
        </w:rPr>
        <w:t>.</w:t>
      </w:r>
    </w:p>
    <w:p w:rsidR="00050256" w:rsidRPr="00050256" w:rsidRDefault="00050256" w:rsidP="00050256">
      <w:pPr>
        <w:spacing w:after="0" w:line="36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050256">
        <w:rPr>
          <w:rFonts w:ascii="Times New Roman" w:eastAsia="Corbel" w:hAnsi="Times New Roman" w:cs="Times New Roman"/>
          <w:sz w:val="28"/>
          <w:szCs w:val="28"/>
        </w:rPr>
        <w:t xml:space="preserve">Ежегодно для обучающихся проводится оздоровительная смена в лагере дневного пребывания </w:t>
      </w:r>
      <w:r w:rsidR="00DD28A6">
        <w:rPr>
          <w:rFonts w:ascii="Times New Roman" w:eastAsia="Corbel" w:hAnsi="Times New Roman" w:cs="Times New Roman"/>
          <w:sz w:val="28"/>
          <w:szCs w:val="28"/>
        </w:rPr>
        <w:t xml:space="preserve"> </w:t>
      </w:r>
      <w:r w:rsidRPr="00050256">
        <w:rPr>
          <w:rFonts w:ascii="Times New Roman" w:eastAsia="Corbel" w:hAnsi="Times New Roman" w:cs="Times New Roman"/>
          <w:sz w:val="28"/>
          <w:szCs w:val="28"/>
        </w:rPr>
        <w:t>н</w:t>
      </w:r>
      <w:r w:rsidR="00124805">
        <w:rPr>
          <w:rFonts w:ascii="Times New Roman" w:eastAsia="Corbel" w:hAnsi="Times New Roman" w:cs="Times New Roman"/>
          <w:sz w:val="28"/>
          <w:szCs w:val="28"/>
        </w:rPr>
        <w:t>а базе МБОУ «Костенеевская</w:t>
      </w:r>
      <w:r>
        <w:rPr>
          <w:rFonts w:ascii="Times New Roman" w:eastAsia="Corbel" w:hAnsi="Times New Roman" w:cs="Times New Roman"/>
          <w:sz w:val="28"/>
          <w:szCs w:val="28"/>
        </w:rPr>
        <w:t xml:space="preserve"> С</w:t>
      </w:r>
      <w:r w:rsidR="00124805">
        <w:rPr>
          <w:rFonts w:ascii="Times New Roman" w:eastAsia="Corbel" w:hAnsi="Times New Roman" w:cs="Times New Roman"/>
          <w:sz w:val="28"/>
          <w:szCs w:val="28"/>
        </w:rPr>
        <w:t>О</w:t>
      </w:r>
      <w:r>
        <w:rPr>
          <w:rFonts w:ascii="Times New Roman" w:eastAsia="Corbel" w:hAnsi="Times New Roman" w:cs="Times New Roman"/>
          <w:sz w:val="28"/>
          <w:szCs w:val="28"/>
        </w:rPr>
        <w:t>Ш»</w:t>
      </w:r>
      <w:r w:rsidRPr="00050256">
        <w:rPr>
          <w:rFonts w:ascii="Times New Roman" w:eastAsia="Corbel" w:hAnsi="Times New Roman" w:cs="Times New Roman"/>
          <w:sz w:val="28"/>
          <w:szCs w:val="28"/>
        </w:rPr>
        <w:t>. Обязательным является вовлечение в лагерь ребят из многодетных и малообеспеченных семей</w:t>
      </w:r>
      <w:r w:rsidR="002E5918">
        <w:rPr>
          <w:rFonts w:ascii="Times New Roman" w:eastAsia="Corbel" w:hAnsi="Times New Roman" w:cs="Times New Roman"/>
          <w:sz w:val="28"/>
          <w:szCs w:val="28"/>
        </w:rPr>
        <w:t>, для ребят, чьи родители являются участниками СВО</w:t>
      </w:r>
      <w:r w:rsidRPr="00050256">
        <w:rPr>
          <w:rFonts w:ascii="Times New Roman" w:eastAsia="Corbel" w:hAnsi="Times New Roman" w:cs="Times New Roman"/>
          <w:sz w:val="28"/>
          <w:szCs w:val="28"/>
        </w:rPr>
        <w:t>. Для того чтобы отдых сделать полноценным была разработана программа</w:t>
      </w:r>
      <w:r w:rsidR="00DD28A6">
        <w:rPr>
          <w:rFonts w:ascii="Times New Roman" w:eastAsia="Corbel" w:hAnsi="Times New Roman" w:cs="Times New Roman"/>
          <w:sz w:val="28"/>
          <w:szCs w:val="28"/>
        </w:rPr>
        <w:t xml:space="preserve"> «Дружная семьЯ»</w:t>
      </w:r>
      <w:r w:rsidRPr="00050256">
        <w:rPr>
          <w:rFonts w:ascii="Times New Roman" w:eastAsia="Corbel" w:hAnsi="Times New Roman" w:cs="Times New Roman"/>
          <w:sz w:val="28"/>
          <w:szCs w:val="28"/>
        </w:rPr>
        <w:t>.</w:t>
      </w:r>
    </w:p>
    <w:p w:rsidR="00050256" w:rsidRPr="00050256" w:rsidRDefault="00050256" w:rsidP="00050256">
      <w:pPr>
        <w:spacing w:after="0" w:line="36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050256">
        <w:rPr>
          <w:rFonts w:ascii="Times New Roman" w:eastAsia="Corbel" w:hAnsi="Times New Roman" w:cs="Times New Roman"/>
          <w:sz w:val="28"/>
          <w:szCs w:val="28"/>
        </w:rPr>
        <w:t>Данная программа предусматривает организацию летнего отдыха и оздоровления детей в условиях лагеря дневного пребывания. Принимая во внимание эмоционально – психические перегрузки ребенка в школе и семье, перед воспитателями стоит цель организации эффективной оздоровительной работы с детьми.</w:t>
      </w:r>
    </w:p>
    <w:p w:rsidR="00050256" w:rsidRPr="00DA37F9" w:rsidRDefault="00050256" w:rsidP="00DA37F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256">
        <w:rPr>
          <w:rFonts w:ascii="Times New Roman" w:eastAsia="Corbel" w:hAnsi="Times New Roman" w:cs="Times New Roman"/>
          <w:sz w:val="28"/>
          <w:szCs w:val="28"/>
        </w:rPr>
        <w:lastRenderedPageBreak/>
        <w:t>Направления программы основываются на формировании мотивации к здоровому образу жизни, продолжении знакомства с окружающим ми</w:t>
      </w:r>
      <w:r w:rsidR="00DA37F9">
        <w:rPr>
          <w:rFonts w:ascii="Times New Roman" w:eastAsia="Corbel" w:hAnsi="Times New Roman" w:cs="Times New Roman"/>
          <w:sz w:val="28"/>
          <w:szCs w:val="28"/>
        </w:rPr>
        <w:t>ром,</w:t>
      </w:r>
      <w:r w:rsidRPr="00050256">
        <w:rPr>
          <w:rFonts w:ascii="Times New Roman" w:eastAsia="Corbel" w:hAnsi="Times New Roman" w:cs="Times New Roman"/>
          <w:sz w:val="28"/>
          <w:szCs w:val="28"/>
        </w:rPr>
        <w:t xml:space="preserve"> оздоровлении и закаливании детей</w:t>
      </w:r>
      <w:r w:rsidR="00DA37F9">
        <w:rPr>
          <w:rFonts w:ascii="Times New Roman" w:eastAsia="Corbel" w:hAnsi="Times New Roman" w:cs="Times New Roman"/>
          <w:sz w:val="28"/>
          <w:szCs w:val="28"/>
        </w:rPr>
        <w:t xml:space="preserve">, </w:t>
      </w:r>
      <w:r w:rsidR="00DA37F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 уважения</w:t>
      </w:r>
      <w:r w:rsidR="00DA37F9" w:rsidRPr="00362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пр</w:t>
      </w:r>
      <w:r w:rsidR="00DA37F9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авам и свободам человека, любви</w:t>
      </w:r>
      <w:r w:rsidR="00DA37F9" w:rsidRPr="00362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семье</w:t>
      </w:r>
      <w:r w:rsidR="00DA37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6DE5">
        <w:rPr>
          <w:rFonts w:ascii="Times New Roman" w:eastAsia="Calibri" w:hAnsi="Times New Roman" w:cs="Times New Roman"/>
          <w:sz w:val="28"/>
          <w:szCs w:val="28"/>
        </w:rPr>
        <w:t xml:space="preserve">По традиции Смена дней единых действий учреждений отдыха детей и их оздоровления Омской области посвящена тематике года, в котором она реализуется. Летние каникулы составляют значительную часть свободного времени детей. Этот период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 Лагерь – это новый образ жизни детей, новый режим с его особым стилем и тоном. Это жизнь в новом коллективе, новая деятельность. Это время игр, развлечений, свободы в выборе занятий, снятия накопившегося за год напряжения, восполнения израсходованных сил, восстановления здоровья. Это период свободного общения детей. Значимость летнего периода для оздоровления и воспитания детей, удовлетворения детских интересов и расширения кругозора невозможно переоценить. В основу организации закладываются здоровьесберегающие технологии, реализующиеся в игровой форме. 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Calibri" w:hAnsi="Times New Roman" w:cs="Times New Roman"/>
          <w:sz w:val="28"/>
          <w:szCs w:val="28"/>
        </w:rPr>
        <w:t xml:space="preserve">Программа деятельности летнего лагеря ориентирована на создание социально значимой психологической среды, дополняющей и корректирующей семейное воспитание ребенка. Программа универсальна, так как может использоваться для работы с детьми из различных социальных групп, разного возраста, уровня развития и состояния здоровья. Программа включает в себя разноплановую деятельность, объединяет различные направления оздоровления, образования, воспитания в условиях лагеря. Основная идея программы - представление возможностей для раскрытия творческих способностей ребенка, создание условий для самореализации потенциала детей и подростков в результате общественно полезной деятельности. Программа ориентирована на работу в разновозрастном детском </w:t>
      </w:r>
      <w:r w:rsidRPr="00726DE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коллективе. Детские оздоровительные лагеря являются частью социальной среды, в которой дети реализуют свои возможности, потребности в индивидуальной, физической и социальной компенсации в свободное время.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 Чрезвычайно ответственное значение приобретает целенаправленная работа по формированию экологической культуры - чем больше людей будут рассматривать природу как объект своей заботы, тем эффективнее окажутся усилия общества по ее охране. Одна из содержательных линий программы включает вопросы, связанные со здоровьем и безопасной жизнедеятельностью детей, и нацелена на формирование соответствующих умений и навыков. Наряду с овладением правилами гигиены, необходимо обучать умению ориентироваться в ситуациях, которые могут представлять опасность на улице, на дороге, при контактах с незнакомыми людьми. Центром воспитательной работы лагеря является ребенок и его стремление к реализации. Формируя воспитательное пространство лагеря, в основу организации смены закладывается легенда лагеря, согласно которой все дети, посещающие лагерь, становятся участниками длительной сюжетно-ролевой игры со своими законами и правилами. 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для учащихся проводится оздоровительная смена в летнем оздоровительном лагере дн</w:t>
      </w:r>
      <w:r w:rsidR="00124805">
        <w:rPr>
          <w:rFonts w:ascii="Times New Roman" w:eastAsia="Times New Roman" w:hAnsi="Times New Roman" w:cs="Times New Roman"/>
          <w:sz w:val="28"/>
          <w:szCs w:val="28"/>
          <w:lang w:eastAsia="ru-RU"/>
        </w:rPr>
        <w:t>евного пребывания «Дружная семья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1248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«Костенеевская</w:t>
      </w:r>
      <w:r w:rsidR="000D60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="0012480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D609A">
        <w:rPr>
          <w:rFonts w:ascii="Times New Roman" w:eastAsia="Times New Roman" w:hAnsi="Times New Roman" w:cs="Times New Roman"/>
          <w:sz w:val="28"/>
          <w:szCs w:val="28"/>
          <w:lang w:eastAsia="ru-RU"/>
        </w:rPr>
        <w:t>Ш»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функционирует на базе школы.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нем отдыхают учащиеся младших и </w:t>
      </w:r>
      <w:r w:rsidR="003628E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средних классов, в возрасте от 7</w:t>
      </w:r>
      <w:r w:rsidR="00C97F54">
        <w:rPr>
          <w:rFonts w:ascii="Times New Roman" w:eastAsia="Times New Roman" w:hAnsi="Times New Roman" w:cs="Times New Roman"/>
          <w:sz w:val="28"/>
          <w:szCs w:val="28"/>
          <w:lang w:eastAsia="ru-RU"/>
        </w:rPr>
        <w:t>-17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Обязательным является вовлечение в </w:t>
      </w:r>
      <w:r w:rsidR="000D609A"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лагерь опекаемых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ребят из </w:t>
      </w:r>
      <w:r w:rsidR="000D609A"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многодетных и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малообеспеченных семей</w:t>
      </w:r>
      <w:r w:rsidR="000D609A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ребят, чьи родители являются участниками СВО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Над реализацией программы летнего оздоровительного лагеря с дневным пребыванием работает педагогический коллектив из числа </w:t>
      </w:r>
      <w:r w:rsidR="000D609A"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учителей школы</w:t>
      </w:r>
      <w:r w:rsidR="00C97F54">
        <w:rPr>
          <w:rFonts w:ascii="Times New Roman" w:eastAsia="Times New Roman" w:hAnsi="Times New Roman" w:cs="Times New Roman"/>
          <w:sz w:val="28"/>
          <w:szCs w:val="28"/>
          <w:lang w:eastAsia="ru-RU"/>
        </w:rPr>
        <w:t>, сельского библиотекаря.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Центром воспитательной работы лагеря является ребенок и его стремление к реализации.</w:t>
      </w:r>
    </w:p>
    <w:p w:rsidR="00726DE5" w:rsidRPr="00726DE5" w:rsidRDefault="00726DE5" w:rsidP="003628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Пребывание здесь для каждого ребенка –   время получения новых знаний, приобретения навыков и жизненного опыта. Это возможно благодаря продуманной организованной системе планирования лагерной смены.</w:t>
      </w:r>
    </w:p>
    <w:p w:rsidR="000D609A" w:rsidRPr="00C97F54" w:rsidRDefault="00726DE5" w:rsidP="00C97F5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Детям предоставлена свобода в определении содержания их отдыха.  Участие в дополнении основных направлений плана, конкретизация планирования каждого </w:t>
      </w:r>
      <w:r w:rsidR="000D609A"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дня дает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C97F54">
        <w:rPr>
          <w:rFonts w:ascii="Times New Roman" w:eastAsia="Times New Roman" w:hAnsi="Times New Roman" w:cs="Times New Roman"/>
          <w:sz w:val="28"/>
          <w:szCs w:val="28"/>
          <w:lang w:eastAsia="ru-RU"/>
        </w:rPr>
        <w:t>озможность детям самореализации</w:t>
      </w:r>
    </w:p>
    <w:p w:rsidR="000D609A" w:rsidRDefault="000D609A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Паспорт программы</w:t>
      </w:r>
    </w:p>
    <w:p w:rsidR="00726DE5" w:rsidRPr="00726DE5" w:rsidRDefault="00726DE5" w:rsidP="003628E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07"/>
        <w:gridCol w:w="6582"/>
      </w:tblGrid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Основания для разработки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F54" w:rsidRPr="004044FA" w:rsidRDefault="00C97F54" w:rsidP="00C97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4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Закон РФ “Об образовании”</w:t>
            </w:r>
          </w:p>
          <w:p w:rsidR="00C97F54" w:rsidRPr="004044FA" w:rsidRDefault="00C97F54" w:rsidP="00C97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4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Конвенция о правах ребенка</w:t>
            </w:r>
          </w:p>
          <w:p w:rsidR="00726DE5" w:rsidRPr="00DD28A6" w:rsidRDefault="00C97F54" w:rsidP="00C97F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4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создании лагеря на базе школы»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Заказчик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C97F54" w:rsidP="00DD28A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«Костенеевская СОШ»ЕМР РТ.родители.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Организация отдыха и оздоровления детей в летний период, создание оптимальных условий для личностного роста, развития научного мышления, творческих способностей через включение их в разнообразную, общественно значимую и личностно привлекательную игровую деятельность в разновозрастном коллективе.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 задачи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widowControl w:val="0"/>
              <w:tabs>
                <w:tab w:val="num" w:pos="1755"/>
              </w:tabs>
              <w:spacing w:after="0" w:line="276" w:lineRule="auto"/>
              <w:ind w:right="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D28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Организовать культурный досуг детей.</w:t>
            </w:r>
          </w:p>
          <w:p w:rsidR="00726DE5" w:rsidRPr="00DD28A6" w:rsidRDefault="00726DE5" w:rsidP="00DD28A6">
            <w:pPr>
              <w:widowControl w:val="0"/>
              <w:tabs>
                <w:tab w:val="num" w:pos="1755"/>
              </w:tabs>
              <w:spacing w:after="0" w:line="276" w:lineRule="auto"/>
              <w:ind w:right="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Увеличить количество учащихся, охваченных организованными формами отдыха и занятости.</w:t>
            </w:r>
          </w:p>
          <w:p w:rsidR="00726DE5" w:rsidRPr="00DD28A6" w:rsidRDefault="00726DE5" w:rsidP="00DD28A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благоприятных условий для укрепления здоровья детей, для развития культуры поведения, для экологической культуры.</w:t>
            </w:r>
          </w:p>
          <w:p w:rsidR="00726DE5" w:rsidRPr="00DD28A6" w:rsidRDefault="00726DE5" w:rsidP="00DD28A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-Создание условий для самоопределения каждого ребёнка через выявление его интересов и способностей.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Профилактика детской и подростковой безнадзорности, правонарушений в летний период.</w:t>
            </w:r>
          </w:p>
          <w:p w:rsidR="00726DE5" w:rsidRPr="00DD28A6" w:rsidRDefault="00726DE5" w:rsidP="00DD28A6">
            <w:pPr>
              <w:tabs>
                <w:tab w:val="left" w:pos="567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-Расширение сферы познавательных интересов о себе и окружающем мире.</w:t>
            </w:r>
          </w:p>
          <w:p w:rsidR="00726DE5" w:rsidRPr="00DD28A6" w:rsidRDefault="00726DE5" w:rsidP="00DD28A6">
            <w:pPr>
              <w:tabs>
                <w:tab w:val="left" w:pos="567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-Обучение нормам социальной жизни, культуре взаимоотношений.</w:t>
            </w:r>
          </w:p>
          <w:p w:rsidR="00726DE5" w:rsidRPr="00DD28A6" w:rsidRDefault="00726DE5" w:rsidP="00DD28A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-Развивать устойчивое стремление к личностному росту и самосовершенствованию, через организацию научной и исследовательской деятельности.</w:t>
            </w:r>
          </w:p>
          <w:p w:rsidR="00726DE5" w:rsidRPr="00DD28A6" w:rsidRDefault="00726DE5" w:rsidP="00DD28A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творческих, организаторских, интеллектуальных способностей детей.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Принципы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DD28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Принцип включенности в социально-значимые отношения, который предусматривает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-наличие возможности переключения с одного вида деятельности на другой в рамках смены;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-взаимоуважение всех участников работы лагеря.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DD28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Принцип самореализации, означающий: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-добровольность включения школьников в ту или иную деятельность;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-создание ситуации успеха, поощрение достигнутого.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DD28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Принцип взаимосвязи педагогического управления и детского самоуправления, который предполагает: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-создание ситуаций, требующих принятия коллективного решения;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чувства ответственности за принятое решение, за свои поступки и действия.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DD28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Принцип динамичности 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(постоянной смены видов деятельности)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реализации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widowControl w:val="0"/>
              <w:numPr>
                <w:ilvl w:val="0"/>
                <w:numId w:val="11"/>
              </w:numPr>
              <w:tabs>
                <w:tab w:val="left" w:pos="465"/>
              </w:tabs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етоды словесной коммуникации (беседы, рассказы, лекции, дискуссии, доклады, конференции); 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1"/>
              </w:numPr>
              <w:tabs>
                <w:tab w:val="left" w:pos="465"/>
              </w:tabs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Методы организации практической деятельности (исследования, проведение опытов, эксперименты, выполнение творческих заданий); </w:t>
            </w:r>
          </w:p>
          <w:p w:rsidR="00726DE5" w:rsidRPr="00124805" w:rsidRDefault="00726DE5" w:rsidP="00124805">
            <w:pPr>
              <w:widowControl w:val="0"/>
              <w:numPr>
                <w:ilvl w:val="0"/>
                <w:numId w:val="11"/>
              </w:numPr>
              <w:tabs>
                <w:tab w:val="left" w:pos="465"/>
              </w:tabs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Методы наглядной передачи и зрительного восприятия информации (демонстрация опытов, просмотр фильмов, презентаций); 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1"/>
              </w:numPr>
              <w:tabs>
                <w:tab w:val="num" w:pos="419"/>
              </w:tabs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Подведение итогов проектной деятельности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Условия реализации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Лагерь организуется</w:t>
            </w:r>
            <w:r w:rsidR="00C97F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МБОУ  «Костенеевская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="00C97F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Ш». 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 смены обеспечиваются материально-техническими средствами (спортивная и игровая площадки, спортзал и  спортивный инвентарь, технические средства).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Кадровые условия: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лагеря;</w:t>
            </w:r>
          </w:p>
          <w:p w:rsidR="00726DE5" w:rsidRPr="00DD28A6" w:rsidRDefault="00C97F54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воспитатели</w:t>
            </w:r>
            <w:r w:rsidR="00726DE5"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-обслуживающий персонал.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Охрана жизни и здоровья детей в лагере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и сотрудники пришкольного лагеря несут ответственность за полную безопасность жизни и здоровья детей в лагере;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сотрудники пришкольного лагеря допускаются к работе с 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детьми после специального инструктажа по охране жизни и здоровья детей и медицинского освидетельствования;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воспитатели отрядов проводят инструктаж по т/б с детьми перед выполнением различных форм деятельности.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Перечень основных мероприятий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-Создание оптимальных условий для организации отдыха и оздоровления учащихся школы.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Обновление содержания и форм работы по организации летнего лагеря с дневным пребыванием при школе.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Совершенствование уровня кадрового обеспечения и деятельности летнего лагеря при школе.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Научно-методическое обеспечение.</w:t>
            </w:r>
          </w:p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Оздоровление детей и профилактика заболеваний.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Ожидаемые результаты реализации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полноценного отдыха детей.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системы летнего отдыха и занятости детей в период с </w:t>
            </w:r>
            <w:r w:rsidR="00C97F54">
              <w:rPr>
                <w:rFonts w:ascii="Times New Roman" w:eastAsia="Times New Roman" w:hAnsi="Times New Roman" w:cs="Times New Roman"/>
                <w:sz w:val="24"/>
                <w:szCs w:val="24"/>
              </w:rPr>
              <w:t>2 по 27 июня 2025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кругозора детей, привитие интереса к исследовательской и научной деятельности.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укрепление физического и психологического здоровья детей.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системы временного самоуправления разновозрастного коллектива воспитанников.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профессиями.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</w:rPr>
              <w:t>Лич</w:t>
            </w:r>
            <w:r w:rsidRPr="00DD28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ностный рост участников Программы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благоприятных условий для оздоровления детей, их эстетического, </w:t>
            </w:r>
            <w:r w:rsidR="00712F58"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патриотического и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нравственного развития.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дружбы и сотрудничества между детьми разных возрастов и национальностей.</w:t>
            </w:r>
          </w:p>
          <w:p w:rsidR="00726DE5" w:rsidRPr="00DD28A6" w:rsidRDefault="00726DE5" w:rsidP="00DD28A6">
            <w:pPr>
              <w:widowControl w:val="0"/>
              <w:numPr>
                <w:ilvl w:val="0"/>
                <w:numId w:val="12"/>
              </w:numPr>
              <w:tabs>
                <w:tab w:val="num" w:pos="419"/>
              </w:tabs>
              <w:spacing w:after="0" w:line="276" w:lineRule="auto"/>
              <w:ind w:left="136" w:righ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Продуманная система организации, планирование лагерной смены, позволяет каждому ребенку получить новые знания, приобрести различные навыки и жизненный опыт.</w:t>
            </w:r>
          </w:p>
        </w:tc>
      </w:tr>
      <w:tr w:rsidR="00726DE5" w:rsidRPr="00DD28A6" w:rsidTr="00DD28A6">
        <w:trPr>
          <w:trHeight w:val="492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организации контроля над исполнением программы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E5" w:rsidRPr="00DD28A6" w:rsidRDefault="00726DE5" w:rsidP="00DD28A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исполнением программы осуществляется начальником лагер</w:t>
            </w:r>
            <w:r w:rsidR="00C97F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и  директором МБОУ «Костенеевская 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97F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DD2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Ш».</w:t>
            </w:r>
          </w:p>
        </w:tc>
      </w:tr>
    </w:tbl>
    <w:p w:rsidR="00120935" w:rsidRDefault="00120935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3628EC">
      <w:pPr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Организационный этап смены</w:t>
      </w:r>
    </w:p>
    <w:p w:rsidR="00726DE5" w:rsidRPr="00726DE5" w:rsidRDefault="00726DE5" w:rsidP="003628E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Основной деятельностью этого этапа является</w:t>
      </w: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26DE5" w:rsidRPr="00726DE5" w:rsidRDefault="00726DE5" w:rsidP="003628E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726DE5" w:rsidRPr="00726DE5" w:rsidRDefault="00120935" w:rsidP="003628E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запуск программы «Дружная семьЯ</w:t>
      </w:r>
      <w:r w:rsidR="00726DE5"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726DE5" w:rsidRPr="00726DE5" w:rsidRDefault="00726DE5" w:rsidP="003628E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органов самоуправления; </w:t>
      </w:r>
    </w:p>
    <w:p w:rsidR="00726DE5" w:rsidRPr="00726DE5" w:rsidRDefault="00726DE5" w:rsidP="003628E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правилами жизнедеятельности лагеря.</w:t>
      </w:r>
    </w:p>
    <w:p w:rsidR="00726DE5" w:rsidRPr="00726DE5" w:rsidRDefault="00726DE5" w:rsidP="003628EC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 xml:space="preserve">  Основной этап смены</w:t>
      </w:r>
    </w:p>
    <w:p w:rsidR="00726DE5" w:rsidRPr="00726DE5" w:rsidRDefault="00726DE5" w:rsidP="003628E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Основной деятельностью этого этапа является:</w:t>
      </w:r>
    </w:p>
    <w:p w:rsidR="00726DE5" w:rsidRPr="00726DE5" w:rsidRDefault="00726DE5" w:rsidP="003628EC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основной идеи смены;</w:t>
      </w:r>
    </w:p>
    <w:p w:rsidR="00726DE5" w:rsidRPr="00726DE5" w:rsidRDefault="00726DE5" w:rsidP="003628EC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вовлечение детей и подростков в различные виды коллективно - творческих дел.</w:t>
      </w:r>
    </w:p>
    <w:p w:rsidR="00726DE5" w:rsidRPr="00726DE5" w:rsidRDefault="00726DE5" w:rsidP="003628E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Заключительный этап смены</w:t>
      </w:r>
    </w:p>
    <w:p w:rsidR="00726DE5" w:rsidRPr="00726DE5" w:rsidRDefault="00726DE5" w:rsidP="003628E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Основной идеей этого этапа является:</w:t>
      </w:r>
    </w:p>
    <w:p w:rsidR="00726DE5" w:rsidRPr="00726DE5" w:rsidRDefault="00726DE5" w:rsidP="003628EC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смены;</w:t>
      </w:r>
    </w:p>
    <w:p w:rsidR="00726DE5" w:rsidRPr="00726DE5" w:rsidRDefault="00726DE5" w:rsidP="003628EC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выработка перспектив деятельности организации;</w:t>
      </w:r>
    </w:p>
    <w:p w:rsidR="00726DE5" w:rsidRPr="00726DE5" w:rsidRDefault="00726DE5" w:rsidP="003628EC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предложений детьми, родителями, педагогами, внесенными по деятельности летнего оздоровительного лагеря в будущем;</w:t>
      </w:r>
    </w:p>
    <w:p w:rsidR="00120935" w:rsidRPr="00124805" w:rsidRDefault="00726DE5" w:rsidP="00124805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сдача докуме</w:t>
      </w:r>
      <w:r w:rsidR="00124805">
        <w:rPr>
          <w:rFonts w:ascii="Times New Roman" w:eastAsia="Times New Roman" w:hAnsi="Times New Roman" w:cs="Times New Roman"/>
          <w:sz w:val="28"/>
          <w:szCs w:val="28"/>
          <w:lang w:eastAsia="ru-RU"/>
        </w:rPr>
        <w:t>нтации в Управление Образования</w:t>
      </w:r>
    </w:p>
    <w:p w:rsidR="00120935" w:rsidRDefault="00120935" w:rsidP="00124805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6DE5" w:rsidRPr="00726DE5" w:rsidRDefault="00726DE5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Воспитательная система</w:t>
      </w:r>
    </w:p>
    <w:p w:rsidR="00726DE5" w:rsidRPr="00726DE5" w:rsidRDefault="00726DE5" w:rsidP="003628E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Организационная модель воспитательной системы в школе во время каникул – это система свободных, не организуемых жёстко пространств, в центре которой находится ребёнок. Она ориентирует каждого педагога на максимально внимательное отношение к каждому ребёнку, предоставляет ему возможность заниматься самостоятельными поисками и добиваться прогресса в самостоятельно выбранном направлении.</w:t>
      </w:r>
    </w:p>
    <w:p w:rsidR="00726DE5" w:rsidRPr="00726DE5" w:rsidRDefault="00726DE5" w:rsidP="003628E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этой системе основной акцент делается на удовлетворение интересов, желаний и потребностей ребёнка, самостоятельное планирование им своего времени, осуществление выбора занятия в соответствии со своими интересами.</w:t>
      </w:r>
    </w:p>
    <w:p w:rsidR="00726DE5" w:rsidRPr="00726DE5" w:rsidRDefault="00726DE5" w:rsidP="003628E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609A" w:rsidRDefault="000D609A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09A" w:rsidRDefault="000D609A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09A" w:rsidRDefault="000D609A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09A" w:rsidRDefault="000D609A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09A" w:rsidRDefault="000D609A" w:rsidP="003628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09A" w:rsidRDefault="000D609A" w:rsidP="00124805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09A" w:rsidRDefault="000D609A" w:rsidP="00726DE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09A" w:rsidRDefault="000D609A" w:rsidP="00726DE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5818" w:rsidRDefault="00295818" w:rsidP="00726DE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firstLine="567"/>
        <w:jc w:val="center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6238875" cy="361950"/>
                <wp:effectExtent l="0" t="2540" r="1270" b="0"/>
                <wp:docPr id="9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238875" cy="342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82"/>
                                <w:spacing w:val="144"/>
                                <w:sz w:val="28"/>
                                <w:szCs w:val="28"/>
                              </w:rPr>
                              <w:t>СОДЕРЖАНИЕ ПРОГРАММЫ: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width:491.25pt;height:2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295818">
                        <w:rPr>
                          <w:rFonts w:ascii="Arial Black" w:hAnsi="Arial Black"/>
                          <w:color w:val="000082"/>
                          <w:spacing w:val="144"/>
                          <w:sz w:val="28"/>
                          <w:szCs w:val="28"/>
                        </w:rPr>
                        <w:t>СОДЕРЖАНИЕ ПРОГРАММЫ: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left="142" w:right="936"/>
        <w:jc w:val="center"/>
        <w:rPr>
          <w:rFonts w:ascii="Times New Roman" w:eastAsia="Corbel" w:hAnsi="Times New Roman" w:cs="Times New Roman"/>
          <w:b/>
          <w:bCs/>
          <w:i/>
          <w:iCs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left="142" w:right="936"/>
        <w:jc w:val="center"/>
        <w:rPr>
          <w:rFonts w:ascii="Times New Roman" w:eastAsia="Corbel" w:hAnsi="Times New Roman" w:cs="Times New Roman"/>
          <w:b/>
          <w:bCs/>
          <w:i/>
          <w:iCs/>
          <w:sz w:val="28"/>
          <w:szCs w:val="28"/>
        </w:rPr>
      </w:pPr>
    </w:p>
    <w:p w:rsidR="00295818" w:rsidRPr="00295818" w:rsidRDefault="009F4DA5" w:rsidP="00295818">
      <w:pPr>
        <w:spacing w:after="0" w:line="240" w:lineRule="auto"/>
        <w:ind w:left="142"/>
        <w:jc w:val="center"/>
        <w:rPr>
          <w:rFonts w:ascii="Times New Roman" w:eastAsia="Corbel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Corbel" w:hAnsi="Times New Roman" w:cs="Times New Roman"/>
          <w:b/>
          <w:bCs/>
          <w:i/>
          <w:iCs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5486400" cy="400050"/>
                <wp:effectExtent l="3810" t="1270" r="0" b="635"/>
                <wp:docPr id="7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486400" cy="664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47FF"/>
                                <w:spacing w:val="144"/>
                                <w:sz w:val="32"/>
                                <w:szCs w:val="32"/>
                              </w:rPr>
                              <w:t>ВИДЫ И НАПРАВЛЕНИЯ ДЕЯТЕЛЬНОСТИ: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4" o:spid="_x0000_s1027" type="#_x0000_t202" style="width:6in;height:3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295818">
                        <w:rPr>
                          <w:rFonts w:ascii="Arial Black" w:hAnsi="Arial Black"/>
                          <w:color w:val="0047FF"/>
                          <w:spacing w:val="144"/>
                          <w:sz w:val="32"/>
                          <w:szCs w:val="32"/>
                        </w:rPr>
                        <w:t>ВИДЫ И НАПРАВЛЕНИЯ ДЕЯТЕЛЬНОСТИ: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firstLine="567"/>
        <w:contextualSpacing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contextualSpacing/>
        <w:rPr>
          <w:rFonts w:ascii="Times New Roman" w:eastAsia="Corbel" w:hAnsi="Times New Roman" w:cs="Times New Roman"/>
          <w:sz w:val="28"/>
          <w:szCs w:val="28"/>
        </w:rPr>
      </w:pPr>
      <w:r w:rsidRPr="00295818">
        <w:rPr>
          <w:rFonts w:ascii="Times New Roman" w:eastAsia="Corbel" w:hAnsi="Times New Roman" w:cs="Times New Roman"/>
          <w:sz w:val="28"/>
          <w:szCs w:val="28"/>
        </w:rPr>
        <w:t>Для реализации программы разработан механизм, который представлен в виде направлений:</w:t>
      </w:r>
    </w:p>
    <w:p w:rsidR="00295818" w:rsidRPr="00295818" w:rsidRDefault="00295818" w:rsidP="0029581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295818" w:rsidRDefault="00295818" w:rsidP="0029581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943634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2280285</wp:posOffset>
                </wp:positionH>
                <wp:positionV relativeFrom="paragraph">
                  <wp:posOffset>146050</wp:posOffset>
                </wp:positionV>
                <wp:extent cx="2266950" cy="62865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8" name="Надпись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266950" cy="6286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97F54" w:rsidRPr="00845A90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45A90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Физкультурно-</w:t>
                            </w:r>
                          </w:p>
                          <w:p w:rsidR="00C97F54" w:rsidRPr="00845A90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45A90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оздоровительное</w:t>
                            </w:r>
                          </w:p>
                          <w:p w:rsidR="00C97F54" w:rsidRPr="00845A90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45A90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направление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8" o:spid="_x0000_s1028" type="#_x0000_t202" style="position:absolute;left:0;text-align:left;margin-left:179.55pt;margin-top:11.5pt;width:178.5pt;height:4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845A90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45A90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Физкультурно-</w:t>
                      </w:r>
                    </w:p>
                    <w:p w:rsidR="00C97F54" w:rsidRPr="00845A90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45A90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оздоровительное</w:t>
                      </w:r>
                    </w:p>
                    <w:p w:rsidR="00C97F54" w:rsidRPr="00845A90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45A90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направление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-64770</wp:posOffset>
                </wp:positionH>
                <wp:positionV relativeFrom="paragraph">
                  <wp:posOffset>714375</wp:posOffset>
                </wp:positionV>
                <wp:extent cx="2036445" cy="44958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4" name="Надпись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036445" cy="44958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Досуговое</w:t>
                            </w:r>
                          </w:p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направление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4" o:spid="_x0000_s1029" type="#_x0000_t202" style="position:absolute;left:0;text-align:left;margin-left:-5.1pt;margin-top:56.25pt;width:160.35pt;height:3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Досуговое</w:t>
                      </w:r>
                    </w:p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направление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2160905</wp:posOffset>
                </wp:positionH>
                <wp:positionV relativeFrom="paragraph">
                  <wp:posOffset>157480</wp:posOffset>
                </wp:positionV>
                <wp:extent cx="2036445" cy="80772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6" name="Надпись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036445" cy="8077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Художественно-</w:t>
                            </w:r>
                          </w:p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творческое</w:t>
                            </w:r>
                          </w:p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направление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6" o:spid="_x0000_s1030" type="#_x0000_t202" style="position:absolute;left:0;text-align:left;margin-left:170.15pt;margin-top:12.4pt;width:160.35pt;height:6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Художественно-</w:t>
                      </w:r>
                    </w:p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творческое</w:t>
                      </w:r>
                    </w:p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направление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182880</wp:posOffset>
                </wp:positionV>
                <wp:extent cx="2552700" cy="2381250"/>
                <wp:effectExtent l="0" t="0" r="0" b="0"/>
                <wp:wrapNone/>
                <wp:docPr id="5" name="Скругленный 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52700" cy="238125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7F54" w:rsidRDefault="00C97F54" w:rsidP="00C70E22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40"/>
                                <w:szCs w:val="40"/>
                              </w:rPr>
                            </w:pPr>
                            <w:r w:rsidRPr="00ED6390"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40"/>
                                <w:szCs w:val="40"/>
                              </w:rPr>
                              <w:t>Пришкольный оз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40"/>
                                <w:szCs w:val="40"/>
                              </w:rPr>
                              <w:t xml:space="preserve">доровительный лагерь </w:t>
                            </w:r>
                          </w:p>
                          <w:p w:rsidR="00C97F54" w:rsidRPr="00ED6390" w:rsidRDefault="00C97F54" w:rsidP="00C70E22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40"/>
                                <w:szCs w:val="40"/>
                              </w:rPr>
                              <w:t>Дружная семьЯ</w:t>
                            </w:r>
                          </w:p>
                          <w:p w:rsidR="00C97F54" w:rsidRDefault="00C97F54" w:rsidP="00C70E2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" o:spid="_x0000_s1031" style="position:absolute;left:0;text-align:left;margin-left:-8.05pt;margin-top:14.4pt;width:201pt;height:18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" fillcolor="#5aa2ae [3208]" stroked="f">
                <v:fill opacity="32896f"/>
                <v:path arrowok="t"/>
                <v:textbox>
                  <w:txbxContent>
                    <w:p w:rsidR="00C97F54" w:rsidRDefault="00C97F54" w:rsidP="00C70E22">
                      <w:pPr>
                        <w:jc w:val="center"/>
                        <w:rPr>
                          <w:rFonts w:ascii="Monotype Corsiva" w:hAnsi="Monotype Corsiva"/>
                          <w:b/>
                          <w:color w:val="002060"/>
                          <w:sz w:val="40"/>
                          <w:szCs w:val="40"/>
                        </w:rPr>
                      </w:pPr>
                      <w:r w:rsidRPr="00ED6390">
                        <w:rPr>
                          <w:rFonts w:ascii="Monotype Corsiva" w:hAnsi="Monotype Corsiva"/>
                          <w:b/>
                          <w:color w:val="002060"/>
                          <w:sz w:val="40"/>
                          <w:szCs w:val="40"/>
                        </w:rPr>
                        <w:t>Пришкольный оз</w:t>
                      </w:r>
                      <w:r>
                        <w:rPr>
                          <w:rFonts w:ascii="Monotype Corsiva" w:hAnsi="Monotype Corsiva"/>
                          <w:b/>
                          <w:color w:val="002060"/>
                          <w:sz w:val="40"/>
                          <w:szCs w:val="40"/>
                        </w:rPr>
                        <w:t xml:space="preserve">доровительный лагерь </w:t>
                      </w:r>
                    </w:p>
                    <w:p w:rsidR="00C97F54" w:rsidRPr="00ED6390" w:rsidRDefault="00C97F54" w:rsidP="00C70E22">
                      <w:pPr>
                        <w:jc w:val="center"/>
                        <w:rPr>
                          <w:rFonts w:ascii="Monotype Corsiva" w:hAnsi="Monotype Corsiva"/>
                          <w:b/>
                          <w:color w:val="002060"/>
                          <w:sz w:val="40"/>
                          <w:szCs w:val="40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color w:val="002060"/>
                          <w:sz w:val="40"/>
                          <w:szCs w:val="40"/>
                        </w:rPr>
                        <w:t>Дружная семьЯ</w:t>
                      </w:r>
                    </w:p>
                    <w:p w:rsidR="00C97F54" w:rsidRDefault="00C97F54" w:rsidP="00C70E2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-253365</wp:posOffset>
                </wp:positionH>
                <wp:positionV relativeFrom="paragraph">
                  <wp:posOffset>111125</wp:posOffset>
                </wp:positionV>
                <wp:extent cx="2150745" cy="44958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3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150745" cy="44958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Патриотическое</w:t>
                            </w:r>
                          </w:p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направление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3" o:spid="_x0000_s1032" type="#_x0000_t202" style="position:absolute;left:0;text-align:left;margin-left:-19.95pt;margin-top:8.75pt;width:169.35pt;height:3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Патриотическое</w:t>
                      </w:r>
                    </w:p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направление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213360</wp:posOffset>
                </wp:positionH>
                <wp:positionV relativeFrom="paragraph">
                  <wp:posOffset>17145</wp:posOffset>
                </wp:positionV>
                <wp:extent cx="1381125" cy="62865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7" name="Надпись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381125" cy="6286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Трудовое</w:t>
                            </w:r>
                          </w:p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направление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7" o:spid="_x0000_s1033" type="#_x0000_t202" style="position:absolute;left:0;text-align:left;margin-left:16.8pt;margin-top:1.35pt;width:108.7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Трудовое</w:t>
                      </w:r>
                    </w:p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направление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95818" w:rsidRPr="00295818" w:rsidRDefault="009F4DA5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4004945</wp:posOffset>
                </wp:positionH>
                <wp:positionV relativeFrom="paragraph">
                  <wp:posOffset>177165</wp:posOffset>
                </wp:positionV>
                <wp:extent cx="2095500" cy="44958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095500" cy="44958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Познавательное</w:t>
                            </w:r>
                          </w:p>
                          <w:p w:rsidR="00C97F54" w:rsidRPr="00295818" w:rsidRDefault="00C97F54" w:rsidP="00295818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818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0"/>
                                <w:szCs w:val="20"/>
                              </w:rPr>
                              <w:t>направление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5" o:spid="_x0000_s1034" type="#_x0000_t202" style="position:absolute;left:0;text-align:left;margin-left:315.35pt;margin-top:13.95pt;width:165pt;height:3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" filled="f" stroked="f">
                <v:stroke joinstyle="round"/>
                <o:lock v:ext="edit" shapetype="t"/>
                <v:textbox style="mso-fit-shape-to-text:t">
                  <w:txbxContent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Познавательное</w:t>
                      </w:r>
                    </w:p>
                    <w:p w:rsidR="00C97F54" w:rsidRPr="00295818" w:rsidRDefault="00C97F54" w:rsidP="00295818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818">
                        <w:rPr>
                          <w:rFonts w:ascii="Arial Black" w:hAnsi="Arial Black"/>
                          <w:color w:val="000000"/>
                          <w:spacing w:val="80"/>
                          <w:sz w:val="20"/>
                          <w:szCs w:val="20"/>
                        </w:rPr>
                        <w:t>направление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45A90" w:rsidRPr="00845A90" w:rsidRDefault="003628EC" w:rsidP="00845A90">
      <w:pPr>
        <w:pStyle w:val="a3"/>
        <w:spacing w:before="0" w:beforeAutospacing="0" w:after="0" w:afterAutospacing="0"/>
        <w:jc w:val="center"/>
      </w:pPr>
      <w:r>
        <w:rPr>
          <w:rFonts w:ascii="Arial Black" w:hAnsi="Arial Black"/>
          <w:color w:val="000000"/>
          <w:spacing w:val="80"/>
        </w:rPr>
        <w:t>Духовно-нравственное</w:t>
      </w:r>
    </w:p>
    <w:p w:rsidR="00845A90" w:rsidRPr="00845A90" w:rsidRDefault="00845A90" w:rsidP="00845A90">
      <w:pPr>
        <w:pStyle w:val="a3"/>
        <w:spacing w:before="0" w:beforeAutospacing="0" w:after="0" w:afterAutospacing="0"/>
        <w:jc w:val="center"/>
      </w:pPr>
      <w:r w:rsidRPr="00845A90">
        <w:rPr>
          <w:rFonts w:ascii="Arial Black" w:hAnsi="Arial Black"/>
          <w:color w:val="000000"/>
          <w:spacing w:val="80"/>
        </w:rPr>
        <w:t>направление</w:t>
      </w: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45A90" w:rsidRDefault="00845A90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45A90" w:rsidRPr="00295818" w:rsidRDefault="00845A90" w:rsidP="00295818">
      <w:pPr>
        <w:spacing w:after="0" w:line="240" w:lineRule="auto"/>
        <w:ind w:left="851"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5818" w:rsidRPr="00295818" w:rsidRDefault="009F4DA5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112395</wp:posOffset>
                </wp:positionV>
                <wp:extent cx="5695950" cy="601345"/>
                <wp:effectExtent l="0" t="0" r="38100" b="65405"/>
                <wp:wrapNone/>
                <wp:docPr id="11" name="Скругленный прямоугольник 11" descr="Водяные капли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0" cy="6013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50000"/>
                          </a:schemeClr>
                        </a:solidFill>
                        <a:ln w="12700">
                          <a:solidFill>
                            <a:srgbClr val="FABF8F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7F54" w:rsidRDefault="00C97F54" w:rsidP="00295818">
                            <w:pPr>
                              <w:jc w:val="center"/>
                            </w:pPr>
                            <w:r w:rsidRPr="00D97577">
                              <w:rPr>
                                <w:b/>
                                <w:sz w:val="40"/>
                                <w:szCs w:val="40"/>
                              </w:rPr>
                              <w:t>Физкультурно – оздоровительн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ое направление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1" o:spid="_x0000_s1035" alt="Водяные капли" style="position:absolute;left:0;text-align:left;margin-left:0;margin-top:8.85pt;width:448.5pt;height:47.3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" fillcolor="#143e69 [1606]" strokecolor="#fabf8f" strokeweight="1pt">
                <v:shadow on="t" color="#974706" opacity=".5" offset="1pt"/>
                <v:textbox>
                  <w:txbxContent>
                    <w:p w:rsidR="00C97F54" w:rsidRDefault="00C97F54" w:rsidP="00295818">
                      <w:pPr>
                        <w:jc w:val="center"/>
                      </w:pPr>
                      <w:r w:rsidRPr="00D97577">
                        <w:rPr>
                          <w:b/>
                          <w:sz w:val="40"/>
                          <w:szCs w:val="40"/>
                        </w:rPr>
                        <w:t>Физкультурно – оздоровительн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ое направление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tbl>
      <w:tblPr>
        <w:tblStyle w:val="-451"/>
        <w:tblW w:w="9776" w:type="dxa"/>
        <w:tblLook w:val="04A0" w:firstRow="1" w:lastRow="0" w:firstColumn="1" w:lastColumn="0" w:noHBand="0" w:noVBand="1"/>
      </w:tblPr>
      <w:tblGrid>
        <w:gridCol w:w="3521"/>
        <w:gridCol w:w="3817"/>
        <w:gridCol w:w="2438"/>
      </w:tblGrid>
      <w:tr w:rsidR="00295818" w:rsidRPr="00295818" w:rsidTr="005242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524266">
            <w:pPr>
              <w:spacing w:line="360" w:lineRule="auto"/>
              <w:jc w:val="center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817" w:type="dxa"/>
          </w:tcPr>
          <w:p w:rsidR="00295818" w:rsidRPr="00295818" w:rsidRDefault="00295818" w:rsidP="005242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Основные формы работы</w:t>
            </w:r>
          </w:p>
        </w:tc>
        <w:tc>
          <w:tcPr>
            <w:tcW w:w="2438" w:type="dxa"/>
          </w:tcPr>
          <w:p w:rsidR="00295818" w:rsidRPr="00295818" w:rsidRDefault="00295818" w:rsidP="005242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295818" w:rsidRPr="00295818" w:rsidTr="005242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Вовлечение детей в различные формы физкультурно-оздоровительной работы;</w:t>
            </w:r>
          </w:p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Выработка и укрепление гигиенических навыков;</w:t>
            </w:r>
          </w:p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Расширение знаний об охране здоровья. </w:t>
            </w:r>
          </w:p>
          <w:p w:rsidR="00295818" w:rsidRPr="00295818" w:rsidRDefault="00295818" w:rsidP="00295818">
            <w:pPr>
              <w:spacing w:line="360" w:lineRule="auto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</w:p>
        </w:tc>
        <w:tc>
          <w:tcPr>
            <w:tcW w:w="3817" w:type="dxa"/>
          </w:tcPr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Утренняя гимнастика (зарядка)</w:t>
            </w:r>
          </w:p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Спортивная игры на спортивной площадке.</w:t>
            </w:r>
          </w:p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Подвижные игры на свежем воздухе</w:t>
            </w:r>
          </w:p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Эстафеты, спортивные мероприятия (спортивная игра «Веселые старты», «Мирное небо»)</w:t>
            </w:r>
          </w:p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Беседы, лекции «Мое здоровье» (с использованием ИКТ)</w:t>
            </w:r>
          </w:p>
        </w:tc>
        <w:tc>
          <w:tcPr>
            <w:tcW w:w="2438" w:type="dxa"/>
          </w:tcPr>
          <w:p w:rsidR="00295818" w:rsidRPr="00295818" w:rsidRDefault="00295818" w:rsidP="00295818">
            <w:pPr>
              <w:numPr>
                <w:ilvl w:val="0"/>
                <w:numId w:val="20"/>
              </w:num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Социально - активная личность, физически и психически здоровая, обладающая духовно-нравственными качествами</w:t>
            </w:r>
          </w:p>
        </w:tc>
      </w:tr>
    </w:tbl>
    <w:p w:rsidR="00124805" w:rsidRPr="00295818" w:rsidRDefault="00124805" w:rsidP="0029581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5818" w:rsidRPr="00295818" w:rsidRDefault="009F4DA5" w:rsidP="00524266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777240</wp:posOffset>
                </wp:positionH>
                <wp:positionV relativeFrom="paragraph">
                  <wp:posOffset>161925</wp:posOffset>
                </wp:positionV>
                <wp:extent cx="5167630" cy="614045"/>
                <wp:effectExtent l="6350" t="14605" r="17145" b="28575"/>
                <wp:wrapNone/>
                <wp:docPr id="4" name="Скругленный прямоугольник 10" descr="Бумажный пакет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6140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accent1">
                              <a:lumMod val="100000"/>
                              <a:lumOff val="0"/>
                            </a:schemeClr>
                          </a:fgClr>
                          <a:bgClr>
                            <a:schemeClr val="bg1">
                              <a:lumMod val="100000"/>
                              <a:lumOff val="0"/>
                            </a:schemeClr>
                          </a:bgClr>
                        </a:pattFill>
                        <a:ln w="12700">
                          <a:solidFill>
                            <a:srgbClr val="FABF8F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7F54" w:rsidRDefault="00C97F54" w:rsidP="00295818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Художественно-творческое направление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0" o:spid="_x0000_s1036" alt="Бумажный пакет" style="position:absolute;left:0;text-align:left;margin-left:61.2pt;margin-top:12.75pt;width:406.9pt;height:48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" fillcolor="#4a66ac [3204]" strokecolor="#fabf8f" strokeweight="1pt">
                <v:fill r:id="rId9" o:title="" color2="white [3212]" type="pattern"/>
                <v:shadow on="t" color="#974706" opacity=".5" offset="1pt"/>
                <v:textbox>
                  <w:txbxContent>
                    <w:p w:rsidR="00C97F54" w:rsidRDefault="00C97F54" w:rsidP="00295818">
                      <w:pPr>
                        <w:jc w:val="center"/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Художественно-творческое направление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tbl>
      <w:tblPr>
        <w:tblStyle w:val="-421"/>
        <w:tblpPr w:leftFromText="180" w:rightFromText="180" w:vertAnchor="text" w:horzAnchor="margin" w:tblpY="451"/>
        <w:tblW w:w="9771" w:type="dxa"/>
        <w:tblLook w:val="04A0" w:firstRow="1" w:lastRow="0" w:firstColumn="1" w:lastColumn="0" w:noHBand="0" w:noVBand="1"/>
      </w:tblPr>
      <w:tblGrid>
        <w:gridCol w:w="3521"/>
        <w:gridCol w:w="3817"/>
        <w:gridCol w:w="2433"/>
      </w:tblGrid>
      <w:tr w:rsidR="00845A90" w:rsidRPr="00295818" w:rsidTr="005242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845A90" w:rsidRPr="00295818" w:rsidRDefault="00845A90" w:rsidP="00524266">
            <w:pPr>
              <w:spacing w:line="360" w:lineRule="auto"/>
              <w:jc w:val="center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817" w:type="dxa"/>
          </w:tcPr>
          <w:p w:rsidR="00845A90" w:rsidRPr="00295818" w:rsidRDefault="00845A90" w:rsidP="005242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Основные формы работы</w:t>
            </w:r>
          </w:p>
        </w:tc>
        <w:tc>
          <w:tcPr>
            <w:tcW w:w="2433" w:type="dxa"/>
          </w:tcPr>
          <w:p w:rsidR="00845A90" w:rsidRPr="00295818" w:rsidRDefault="00845A90" w:rsidP="005242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845A90" w:rsidRPr="00295818" w:rsidTr="005242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845A90" w:rsidRPr="00295818" w:rsidRDefault="00845A90" w:rsidP="00845A90">
            <w:pPr>
              <w:numPr>
                <w:ilvl w:val="0"/>
                <w:numId w:val="19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Приобщение детей к посильной и доступной деятельности в области искусства, воспитывая у детей потребность, вносить элементы </w:t>
            </w: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>прекрасного в окружающую среду, свой быт.</w:t>
            </w:r>
          </w:p>
          <w:p w:rsidR="00845A90" w:rsidRPr="00295818" w:rsidRDefault="00845A90" w:rsidP="00845A90">
            <w:pPr>
              <w:numPr>
                <w:ilvl w:val="0"/>
                <w:numId w:val="19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Формирование художественно-эстетического вкуса, способности самостоятельно оценивать произведения искусства, свой труд.</w:t>
            </w:r>
          </w:p>
          <w:p w:rsidR="00845A90" w:rsidRPr="00295818" w:rsidRDefault="00845A90" w:rsidP="00845A90">
            <w:pPr>
              <w:numPr>
                <w:ilvl w:val="0"/>
                <w:numId w:val="19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Развитие творческих способностей детей.</w:t>
            </w:r>
          </w:p>
        </w:tc>
        <w:tc>
          <w:tcPr>
            <w:tcW w:w="3817" w:type="dxa"/>
          </w:tcPr>
          <w:p w:rsidR="00845A90" w:rsidRPr="00295818" w:rsidRDefault="00845A90" w:rsidP="00845A90">
            <w:pPr>
              <w:numPr>
                <w:ilvl w:val="0"/>
                <w:numId w:val="19"/>
              </w:numPr>
              <w:spacing w:line="360" w:lineRule="auto"/>
              <w:ind w:left="30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>Изобразительная деятельность (оформление отряда «Наш отрядный дом», конкурс стенгазет и рисунков «Лето нашей мечты»)</w:t>
            </w:r>
          </w:p>
          <w:p w:rsidR="00845A90" w:rsidRPr="00DA5FDA" w:rsidRDefault="00845A90" w:rsidP="00586825">
            <w:pPr>
              <w:numPr>
                <w:ilvl w:val="0"/>
                <w:numId w:val="19"/>
              </w:numPr>
              <w:spacing w:line="360" w:lineRule="auto"/>
              <w:ind w:left="30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DA5FDA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Конкурсные программы </w:t>
            </w:r>
            <w:r w:rsidRPr="00DA5FDA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 xml:space="preserve">Творческие конкурсы </w:t>
            </w:r>
          </w:p>
          <w:p w:rsidR="00845A90" w:rsidRPr="00295818" w:rsidRDefault="00845A90" w:rsidP="00845A90">
            <w:pPr>
              <w:numPr>
                <w:ilvl w:val="0"/>
                <w:numId w:val="19"/>
              </w:numPr>
              <w:spacing w:line="360" w:lineRule="auto"/>
              <w:ind w:left="30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Игровые творческие программы </w:t>
            </w:r>
          </w:p>
          <w:p w:rsidR="00845A90" w:rsidRPr="00295818" w:rsidRDefault="00845A90" w:rsidP="00845A90">
            <w:pPr>
              <w:numPr>
                <w:ilvl w:val="0"/>
                <w:numId w:val="19"/>
              </w:numPr>
              <w:spacing w:line="360" w:lineRule="auto"/>
              <w:ind w:left="30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Концерты («Минута Славы»)</w:t>
            </w:r>
          </w:p>
          <w:p w:rsidR="00845A90" w:rsidRPr="00295818" w:rsidRDefault="00845A90" w:rsidP="00845A90">
            <w:pPr>
              <w:spacing w:line="360" w:lineRule="auto"/>
              <w:ind w:left="30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845A90" w:rsidRPr="00295818" w:rsidRDefault="00845A90" w:rsidP="00845A90">
            <w:pPr>
              <w:numPr>
                <w:ilvl w:val="0"/>
                <w:numId w:val="19"/>
              </w:numPr>
              <w:spacing w:line="360" w:lineRule="auto"/>
              <w:ind w:left="31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 xml:space="preserve">Развитое чувство прекрасного. Умение найти себя в творчестве. Массовое участие в культурном </w:t>
            </w: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>досуге.</w:t>
            </w:r>
          </w:p>
        </w:tc>
      </w:tr>
    </w:tbl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360" w:lineRule="auto"/>
        <w:jc w:val="center"/>
        <w:rPr>
          <w:rFonts w:ascii="Times New Roman" w:eastAsia="Corbel" w:hAnsi="Times New Roman" w:cs="Times New Roman"/>
          <w:sz w:val="24"/>
          <w:szCs w:val="24"/>
        </w:rPr>
      </w:pPr>
    </w:p>
    <w:p w:rsidR="00295818" w:rsidRPr="00295818" w:rsidRDefault="00295818" w:rsidP="00524266">
      <w:pPr>
        <w:spacing w:after="0" w:line="360" w:lineRule="auto"/>
        <w:rPr>
          <w:rFonts w:ascii="Times New Roman" w:eastAsia="Corbel" w:hAnsi="Times New Roman" w:cs="Times New Roman"/>
          <w:sz w:val="24"/>
          <w:szCs w:val="24"/>
        </w:rPr>
      </w:pPr>
    </w:p>
    <w:p w:rsidR="00295818" w:rsidRPr="00295818" w:rsidRDefault="00295818" w:rsidP="00295818">
      <w:pPr>
        <w:spacing w:after="0" w:line="36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  <w:r w:rsidRPr="00295818">
        <w:rPr>
          <w:rFonts w:ascii="Times New Roman" w:eastAsia="Corbel" w:hAnsi="Times New Roman" w:cs="Times New Roman"/>
          <w:sz w:val="28"/>
          <w:szCs w:val="28"/>
        </w:rPr>
        <w:t xml:space="preserve">    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 w:rsidR="00295818" w:rsidRPr="00295818" w:rsidRDefault="00295818" w:rsidP="00DA5FDA">
      <w:pPr>
        <w:spacing w:after="0" w:line="360" w:lineRule="auto"/>
        <w:rPr>
          <w:rFonts w:ascii="Times New Roman" w:eastAsia="Corbel" w:hAnsi="Times New Roman" w:cs="Times New Roman"/>
          <w:sz w:val="28"/>
          <w:szCs w:val="28"/>
        </w:rPr>
      </w:pPr>
    </w:p>
    <w:p w:rsidR="00295818" w:rsidRDefault="00295818" w:rsidP="00295818">
      <w:pPr>
        <w:spacing w:after="0" w:line="360" w:lineRule="auto"/>
        <w:rPr>
          <w:rFonts w:ascii="Times New Roman" w:eastAsia="Corbel" w:hAnsi="Times New Roman" w:cs="Times New Roman"/>
          <w:sz w:val="28"/>
          <w:szCs w:val="28"/>
        </w:rPr>
      </w:pPr>
    </w:p>
    <w:p w:rsidR="00DA5FDA" w:rsidRPr="00295818" w:rsidRDefault="00DA5FDA" w:rsidP="00295818">
      <w:pPr>
        <w:spacing w:after="0" w:line="360" w:lineRule="auto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9F4DA5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798830</wp:posOffset>
                </wp:positionH>
                <wp:positionV relativeFrom="paragraph">
                  <wp:posOffset>53340</wp:posOffset>
                </wp:positionV>
                <wp:extent cx="5167630" cy="624205"/>
                <wp:effectExtent l="8890" t="14605" r="14605" b="27940"/>
                <wp:wrapNone/>
                <wp:docPr id="3" name="Скругленный прямоугольник 9" descr="Полотно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624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10"/>
                          <a:srcRect/>
                          <a:tile tx="0" ty="0" sx="100000" sy="100000" flip="none" algn="tl"/>
                        </a:blipFill>
                        <a:ln w="12700">
                          <a:solidFill>
                            <a:srgbClr val="FABF8F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7F54" w:rsidRDefault="00C97F54" w:rsidP="00295818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Трудовое  направление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37" alt="Полотно" style="position:absolute;left:0;text-align:left;margin-left:62.9pt;margin-top:4.2pt;width:406.9pt;height:49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" strokecolor="#fabf8f" strokeweight="1pt">
                <v:fill r:id="rId11" o:title="Полотно" recolor="t" type="tile"/>
                <v:shadow on="t" color="#974706" opacity=".5" offset="1pt"/>
                <v:textbox>
                  <w:txbxContent>
                    <w:p w:rsidR="00C97F54" w:rsidRDefault="00C97F54" w:rsidP="00295818">
                      <w:pPr>
                        <w:jc w:val="center"/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Трудовое  направление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</w:p>
    <w:tbl>
      <w:tblPr>
        <w:tblStyle w:val="-541"/>
        <w:tblpPr w:leftFromText="180" w:rightFromText="180" w:vertAnchor="text" w:horzAnchor="margin" w:tblpY="8"/>
        <w:tblW w:w="9913" w:type="dxa"/>
        <w:tblLook w:val="04A0" w:firstRow="1" w:lastRow="0" w:firstColumn="1" w:lastColumn="0" w:noHBand="0" w:noVBand="1"/>
      </w:tblPr>
      <w:tblGrid>
        <w:gridCol w:w="3521"/>
        <w:gridCol w:w="3817"/>
        <w:gridCol w:w="2575"/>
      </w:tblGrid>
      <w:tr w:rsidR="00295818" w:rsidRPr="00295818" w:rsidTr="005242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DC4E4D">
            <w:pPr>
              <w:spacing w:line="360" w:lineRule="auto"/>
              <w:jc w:val="center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817" w:type="dxa"/>
          </w:tcPr>
          <w:p w:rsidR="00295818" w:rsidRPr="00295818" w:rsidRDefault="00295818" w:rsidP="00DC4E4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Основные формы работы</w:t>
            </w:r>
          </w:p>
        </w:tc>
        <w:tc>
          <w:tcPr>
            <w:tcW w:w="2575" w:type="dxa"/>
          </w:tcPr>
          <w:p w:rsidR="00295818" w:rsidRPr="00295818" w:rsidRDefault="00295818" w:rsidP="00DC4E4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295818" w:rsidRPr="00295818" w:rsidTr="005242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295818">
            <w:pPr>
              <w:numPr>
                <w:ilvl w:val="0"/>
                <w:numId w:val="18"/>
              </w:numPr>
              <w:spacing w:line="360" w:lineRule="auto"/>
              <w:ind w:left="284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Формирование трудовых навыков и их дальнейшее совершенствование, постепенное расширение содержания трудовой </w:t>
            </w: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  <w:p w:rsidR="00295818" w:rsidRPr="00295818" w:rsidRDefault="00295818" w:rsidP="00295818">
            <w:pPr>
              <w:numPr>
                <w:ilvl w:val="0"/>
                <w:numId w:val="18"/>
              </w:numPr>
              <w:spacing w:line="360" w:lineRule="auto"/>
              <w:ind w:left="284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Воспитание у детей личностных качеств: привычки к трудовому усилию, ответственности, заботливости, бережливости, готовности принять участие в труде.</w:t>
            </w:r>
          </w:p>
          <w:p w:rsidR="00295818" w:rsidRPr="00295818" w:rsidRDefault="00295818" w:rsidP="00295818">
            <w:pPr>
              <w:numPr>
                <w:ilvl w:val="0"/>
                <w:numId w:val="18"/>
              </w:numPr>
              <w:spacing w:line="360" w:lineRule="auto"/>
              <w:ind w:left="284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Формирования положительных взаимоотношений между детьми в процессе труда</w:t>
            </w:r>
          </w:p>
        </w:tc>
        <w:tc>
          <w:tcPr>
            <w:tcW w:w="3817" w:type="dxa"/>
          </w:tcPr>
          <w:p w:rsidR="00295818" w:rsidRPr="00295818" w:rsidRDefault="00295818" w:rsidP="00295818">
            <w:pPr>
              <w:numPr>
                <w:ilvl w:val="0"/>
                <w:numId w:val="18"/>
              </w:numPr>
              <w:spacing w:line="360" w:lineRule="auto"/>
              <w:ind w:left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i/>
                <w:sz w:val="24"/>
                <w:szCs w:val="24"/>
                <w:u w:val="single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>Бытовой самообслуживающий труд (дежурство по столовой, по отряду)</w:t>
            </w:r>
          </w:p>
          <w:p w:rsidR="00295818" w:rsidRPr="00295818" w:rsidRDefault="00295818" w:rsidP="00295818">
            <w:pPr>
              <w:numPr>
                <w:ilvl w:val="0"/>
                <w:numId w:val="18"/>
              </w:numPr>
              <w:spacing w:line="360" w:lineRule="auto"/>
              <w:ind w:left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i/>
                <w:sz w:val="24"/>
                <w:szCs w:val="24"/>
                <w:u w:val="single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Общественно значимый труд </w:t>
            </w:r>
          </w:p>
          <w:p w:rsidR="00295818" w:rsidRPr="00295818" w:rsidRDefault="00295818" w:rsidP="00295818">
            <w:pPr>
              <w:numPr>
                <w:ilvl w:val="0"/>
                <w:numId w:val="18"/>
              </w:numPr>
              <w:spacing w:line="360" w:lineRule="auto"/>
              <w:ind w:left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i/>
                <w:sz w:val="24"/>
                <w:szCs w:val="24"/>
                <w:u w:val="single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Уборка прилегающей </w:t>
            </w: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>территории</w:t>
            </w:r>
          </w:p>
        </w:tc>
        <w:tc>
          <w:tcPr>
            <w:tcW w:w="2575" w:type="dxa"/>
          </w:tcPr>
          <w:p w:rsidR="00295818" w:rsidRPr="00295818" w:rsidRDefault="00295818" w:rsidP="00295818">
            <w:pPr>
              <w:numPr>
                <w:ilvl w:val="0"/>
                <w:numId w:val="18"/>
              </w:numPr>
              <w:spacing w:line="360" w:lineRule="auto"/>
              <w:ind w:left="2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color w:val="000000"/>
                <w:sz w:val="24"/>
                <w:szCs w:val="24"/>
              </w:rPr>
              <w:lastRenderedPageBreak/>
              <w:t>Личность, способная к свободному созидательному труду.</w:t>
            </w:r>
          </w:p>
          <w:p w:rsidR="00295818" w:rsidRPr="00295818" w:rsidRDefault="00295818" w:rsidP="00295818">
            <w:pPr>
              <w:spacing w:line="360" w:lineRule="auto"/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</w:p>
        </w:tc>
      </w:tr>
    </w:tbl>
    <w:p w:rsidR="00295818" w:rsidRPr="00295818" w:rsidRDefault="00295818" w:rsidP="00295818">
      <w:pPr>
        <w:spacing w:after="0" w:line="360" w:lineRule="auto"/>
        <w:ind w:firstLine="567"/>
        <w:jc w:val="center"/>
        <w:rPr>
          <w:rFonts w:ascii="Times New Roman" w:eastAsia="Corbel" w:hAnsi="Times New Roman" w:cs="Times New Roman"/>
          <w:sz w:val="24"/>
          <w:szCs w:val="24"/>
        </w:rPr>
      </w:pPr>
    </w:p>
    <w:p w:rsidR="00295818" w:rsidRPr="00124805" w:rsidRDefault="00295818" w:rsidP="00124805">
      <w:pPr>
        <w:spacing w:after="0" w:line="360" w:lineRule="auto"/>
        <w:jc w:val="both"/>
        <w:rPr>
          <w:rFonts w:ascii="Times New Roman" w:eastAsia="Corbel" w:hAnsi="Times New Roman" w:cs="Times New Roman"/>
          <w:sz w:val="24"/>
          <w:szCs w:val="24"/>
        </w:rPr>
      </w:pPr>
      <w:r w:rsidRPr="00295818">
        <w:rPr>
          <w:rFonts w:ascii="Times New Roman" w:eastAsia="Corbel" w:hAnsi="Times New Roman" w:cs="Times New Roman"/>
          <w:sz w:val="24"/>
          <w:szCs w:val="24"/>
        </w:rPr>
        <w:t xml:space="preserve">    Трудовое воспитание есть процесс вовлечения детей в разнообразные педагогически организованные виды общественно полезного труда с целью передачи им минимума трудовых умений навыков, развития трудолюбия, других нравственных качеств, эстетического отношения к целям</w:t>
      </w:r>
      <w:r w:rsidR="00124805">
        <w:rPr>
          <w:rFonts w:ascii="Times New Roman" w:eastAsia="Corbel" w:hAnsi="Times New Roman" w:cs="Times New Roman"/>
          <w:sz w:val="24"/>
          <w:szCs w:val="24"/>
        </w:rPr>
        <w:t>, процессу и результатом труда</w:t>
      </w:r>
    </w:p>
    <w:p w:rsidR="00DA5FDA" w:rsidRPr="00295818" w:rsidRDefault="00DA5FDA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9F4DA5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636905</wp:posOffset>
                </wp:positionH>
                <wp:positionV relativeFrom="paragraph">
                  <wp:posOffset>23495</wp:posOffset>
                </wp:positionV>
                <wp:extent cx="5167630" cy="662305"/>
                <wp:effectExtent l="0" t="0" r="33020" b="61595"/>
                <wp:wrapNone/>
                <wp:docPr id="8" name="Скругленный прямоугольник 8" descr="Циновк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662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rgbClr val="FABF8F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7F54" w:rsidRDefault="00C97F54" w:rsidP="00295818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Познавательное направление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8" o:spid="_x0000_s1038" alt="Циновка" style="position:absolute;left:0;text-align:left;margin-left:50.15pt;margin-top:1.85pt;width:406.9pt;height:52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" fillcolor="#c4bcc6 [1945]" strokecolor="#fabf8f" strokeweight="1pt">
                <v:shadow on="t" color="#974706" opacity=".5" offset="1pt"/>
                <v:textbox>
                  <w:txbxContent>
                    <w:p w:rsidR="00C97F54" w:rsidRDefault="00C97F54" w:rsidP="00295818">
                      <w:pPr>
                        <w:jc w:val="center"/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Познавательное направление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845A90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</w:p>
    <w:tbl>
      <w:tblPr>
        <w:tblStyle w:val="-361"/>
        <w:tblpPr w:leftFromText="180" w:rightFromText="180" w:vertAnchor="text" w:horzAnchor="margin" w:tblpY="8"/>
        <w:tblW w:w="9629" w:type="dxa"/>
        <w:tblLook w:val="04A0" w:firstRow="1" w:lastRow="0" w:firstColumn="1" w:lastColumn="0" w:noHBand="0" w:noVBand="1"/>
      </w:tblPr>
      <w:tblGrid>
        <w:gridCol w:w="3521"/>
        <w:gridCol w:w="3817"/>
        <w:gridCol w:w="2291"/>
      </w:tblGrid>
      <w:tr w:rsidR="00295818" w:rsidRPr="00295818" w:rsidTr="005242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21" w:type="dxa"/>
          </w:tcPr>
          <w:p w:rsidR="00295818" w:rsidRPr="00295818" w:rsidRDefault="00295818" w:rsidP="003E630B">
            <w:pPr>
              <w:spacing w:line="360" w:lineRule="auto"/>
              <w:jc w:val="center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817" w:type="dxa"/>
          </w:tcPr>
          <w:p w:rsidR="00295818" w:rsidRPr="00295818" w:rsidRDefault="00295818" w:rsidP="003E63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Основные формы работы</w:t>
            </w:r>
          </w:p>
        </w:tc>
        <w:tc>
          <w:tcPr>
            <w:tcW w:w="2291" w:type="dxa"/>
          </w:tcPr>
          <w:p w:rsidR="00295818" w:rsidRPr="00295818" w:rsidRDefault="00295818" w:rsidP="003E63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295818" w:rsidRPr="00295818" w:rsidTr="005242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Расширение знаний детей и подростков об окружающем мире;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Удовлетворение потребности ребенка в реализации своих знаний и умений.</w:t>
            </w:r>
          </w:p>
        </w:tc>
        <w:tc>
          <w:tcPr>
            <w:tcW w:w="3817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8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 Экскурсии, походы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8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Беседы, лекции «Территория безопасности»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8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sz w:val="24"/>
                <w:szCs w:val="24"/>
              </w:rPr>
              <w:t>Викторина «Мой край»</w:t>
            </w:r>
          </w:p>
        </w:tc>
        <w:tc>
          <w:tcPr>
            <w:tcW w:w="2291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295818">
              <w:rPr>
                <w:rFonts w:ascii="Times New Roman" w:eastAsia="Corbel" w:hAnsi="Times New Roman" w:cs="Times New Roman"/>
                <w:color w:val="000000"/>
                <w:sz w:val="24"/>
                <w:szCs w:val="24"/>
              </w:rPr>
              <w:t>личность, свободно общающаяся со старшими и сверстниками</w:t>
            </w:r>
          </w:p>
          <w:p w:rsidR="00295818" w:rsidRPr="00295818" w:rsidRDefault="00295818" w:rsidP="00295818">
            <w:pPr>
              <w:spacing w:line="360" w:lineRule="auto"/>
              <w:ind w:left="3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4"/>
                <w:szCs w:val="24"/>
              </w:rPr>
            </w:pPr>
          </w:p>
        </w:tc>
      </w:tr>
    </w:tbl>
    <w:p w:rsidR="00295818" w:rsidRPr="00124805" w:rsidRDefault="00295818" w:rsidP="00124805">
      <w:pPr>
        <w:spacing w:after="0" w:line="360" w:lineRule="auto"/>
        <w:ind w:firstLine="567"/>
        <w:jc w:val="center"/>
        <w:rPr>
          <w:rFonts w:ascii="Times New Roman" w:eastAsia="Corbel" w:hAnsi="Times New Roman" w:cs="Times New Roman"/>
          <w:sz w:val="24"/>
          <w:szCs w:val="24"/>
        </w:rPr>
      </w:pPr>
      <w:r w:rsidRPr="00295818">
        <w:rPr>
          <w:rFonts w:ascii="Times New Roman" w:eastAsia="Corbel" w:hAnsi="Times New Roman" w:cs="Times New Roman"/>
          <w:sz w:val="24"/>
          <w:szCs w:val="24"/>
        </w:rPr>
        <w:t xml:space="preserve">В условиях летнего отдыха у ребят не пропадает стремление к познанию нового, неизвестного, просто это стремление к познанию нового, неизвестного, реализуется в </w:t>
      </w:r>
      <w:r w:rsidRPr="00295818">
        <w:rPr>
          <w:rFonts w:ascii="Times New Roman" w:eastAsia="Corbel" w:hAnsi="Times New Roman" w:cs="Times New Roman"/>
          <w:sz w:val="24"/>
          <w:szCs w:val="24"/>
        </w:rPr>
        <w:lastRenderedPageBreak/>
        <w:t>других, отличных от школьного урока, формах. С другой стороны, ребята стремятся к практической реализации тех знаний, которые д</w:t>
      </w:r>
      <w:r w:rsidR="00124805">
        <w:rPr>
          <w:rFonts w:ascii="Times New Roman" w:eastAsia="Corbel" w:hAnsi="Times New Roman" w:cs="Times New Roman"/>
          <w:sz w:val="24"/>
          <w:szCs w:val="24"/>
        </w:rPr>
        <w:t>ала им школа, окружающая среда.</w:t>
      </w: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524266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9F4DA5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717550</wp:posOffset>
                </wp:positionH>
                <wp:positionV relativeFrom="paragraph">
                  <wp:posOffset>189230</wp:posOffset>
                </wp:positionV>
                <wp:extent cx="5167630" cy="564515"/>
                <wp:effectExtent l="13335" t="11430" r="19685" b="33655"/>
                <wp:wrapNone/>
                <wp:docPr id="1" name="Скругленный прямоугольник 7" descr="Белый мрамор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5645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12"/>
                          <a:srcRect/>
                          <a:tile tx="0" ty="0" sx="100000" sy="100000" flip="none" algn="tl"/>
                        </a:blipFill>
                        <a:ln w="12700">
                          <a:solidFill>
                            <a:srgbClr val="FABF8F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7F54" w:rsidRDefault="00C97F54" w:rsidP="00295818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Патриотическое  направление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39" alt="Белый мрамор" style="position:absolute;left:0;text-align:left;margin-left:56.5pt;margin-top:14.9pt;width:406.9pt;height:44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" strokecolor="#fabf8f" strokeweight="1pt">
                <v:fill r:id="rId13" o:title="Белый мрамор" recolor="t" type="tile"/>
                <v:shadow on="t" color="#974706" opacity=".5" offset="1pt"/>
                <v:textbox>
                  <w:txbxContent>
                    <w:p w:rsidR="00C97F54" w:rsidRDefault="00C97F54" w:rsidP="00295818">
                      <w:pPr>
                        <w:jc w:val="center"/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Патриотическое  направление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sz w:val="28"/>
          <w:szCs w:val="28"/>
        </w:rPr>
      </w:pPr>
    </w:p>
    <w:tbl>
      <w:tblPr>
        <w:tblStyle w:val="-431"/>
        <w:tblpPr w:leftFromText="180" w:rightFromText="180" w:vertAnchor="text" w:horzAnchor="margin" w:tblpY="8"/>
        <w:tblW w:w="9771" w:type="dxa"/>
        <w:tblLook w:val="04A0" w:firstRow="1" w:lastRow="0" w:firstColumn="1" w:lastColumn="0" w:noHBand="0" w:noVBand="1"/>
      </w:tblPr>
      <w:tblGrid>
        <w:gridCol w:w="3521"/>
        <w:gridCol w:w="3817"/>
        <w:gridCol w:w="2433"/>
      </w:tblGrid>
      <w:tr w:rsidR="00295818" w:rsidRPr="00295818" w:rsidTr="005242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295818">
            <w:pPr>
              <w:spacing w:line="360" w:lineRule="auto"/>
              <w:jc w:val="both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817" w:type="dxa"/>
          </w:tcPr>
          <w:p w:rsidR="00295818" w:rsidRPr="00295818" w:rsidRDefault="00295818" w:rsidP="0029581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Основные формы работы</w:t>
            </w:r>
          </w:p>
        </w:tc>
        <w:tc>
          <w:tcPr>
            <w:tcW w:w="2433" w:type="dxa"/>
          </w:tcPr>
          <w:p w:rsidR="00295818" w:rsidRPr="00295818" w:rsidRDefault="00295818" w:rsidP="0029581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295818" w:rsidRPr="00295818" w:rsidTr="005242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Воспитание школьников гражданами своей Родины, знающими и уважающими свои корни, культуру, традиции своей семьи, школы, родного края; от воспитания любви к родной школе и отчему дому к формированию гражданского самосознания, ответственности за судьбу Родины;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Удовлетворение потребности ребенка в реализации своих знаний и умений.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426"/>
              <w:jc w:val="both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Приобщение к </w:t>
            </w: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lastRenderedPageBreak/>
              <w:t>духовным ценностям российской истории.</w:t>
            </w:r>
          </w:p>
        </w:tc>
        <w:tc>
          <w:tcPr>
            <w:tcW w:w="3817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Интеллектуальный конкурс «Россия – Родина моя!»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школьного музея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 w:right="-9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Подвижные народные игры (Лапта, городки); 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Отрядные часы, расширяющие кругозор детей, помогающие ребенку осмыслить свое место в природе и усвоить такие ценности как «Отечество», «Семья», </w:t>
            </w:r>
          </w:p>
        </w:tc>
        <w:tc>
          <w:tcPr>
            <w:tcW w:w="2433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личность, любящая свою</w:t>
            </w:r>
            <w:r w:rsidR="00DA5FDA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</w:t>
            </w: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большую и малую родину, готовая защищать интересы своего Отечества</w:t>
            </w:r>
          </w:p>
          <w:p w:rsidR="00295818" w:rsidRPr="00295818" w:rsidRDefault="00295818" w:rsidP="00295818">
            <w:pPr>
              <w:spacing w:line="360" w:lineRule="auto"/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</w:p>
        </w:tc>
      </w:tr>
    </w:tbl>
    <w:p w:rsidR="00295818" w:rsidRPr="00295818" w:rsidRDefault="00295818" w:rsidP="00DA5FDA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524266">
      <w:pPr>
        <w:spacing w:after="0" w:line="240" w:lineRule="auto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9F4DA5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b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42545</wp:posOffset>
                </wp:positionV>
                <wp:extent cx="5167630" cy="673100"/>
                <wp:effectExtent l="0" t="0" r="33020" b="50800"/>
                <wp:wrapNone/>
                <wp:docPr id="6" name="Скругленный прямоугольник 6" descr="Дуб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673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9900"/>
                        </a:solidFill>
                        <a:ln w="12700">
                          <a:solidFill>
                            <a:srgbClr val="FABF8F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7F54" w:rsidRDefault="00C97F54" w:rsidP="00295818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Досуговое  направление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" o:spid="_x0000_s1040" alt="Дуб" style="position:absolute;left:0;text-align:left;margin-left:52.5pt;margin-top:3.35pt;width:406.9pt;height:5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" fillcolor="#c90" strokecolor="#fabf8f" strokeweight="1pt">
                <v:shadow on="t" color="#974706" opacity=".5" offset="1pt"/>
                <v:textbox>
                  <w:txbxContent>
                    <w:p w:rsidR="00C97F54" w:rsidRDefault="00C97F54" w:rsidP="00295818">
                      <w:pPr>
                        <w:jc w:val="center"/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Досуговое  направление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jc w:val="both"/>
        <w:rPr>
          <w:rFonts w:ascii="Times New Roman" w:eastAsia="Corbel" w:hAnsi="Times New Roman" w:cs="Times New Roman"/>
          <w:b/>
          <w:sz w:val="28"/>
          <w:szCs w:val="28"/>
        </w:rPr>
      </w:pPr>
    </w:p>
    <w:p w:rsidR="00295818" w:rsidRPr="00295818" w:rsidRDefault="00295818" w:rsidP="0029581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5818" w:rsidRPr="00295818" w:rsidRDefault="00295818" w:rsidP="00295818">
      <w:pPr>
        <w:spacing w:after="0" w:line="240" w:lineRule="auto"/>
        <w:jc w:val="both"/>
        <w:rPr>
          <w:rFonts w:ascii="Times New Roman" w:eastAsia="Corbel" w:hAnsi="Times New Roman" w:cs="Times New Roman"/>
          <w:sz w:val="28"/>
          <w:szCs w:val="28"/>
        </w:rPr>
      </w:pPr>
    </w:p>
    <w:tbl>
      <w:tblPr>
        <w:tblStyle w:val="-461"/>
        <w:tblpPr w:leftFromText="180" w:rightFromText="180" w:vertAnchor="text" w:horzAnchor="margin" w:tblpY="8"/>
        <w:tblW w:w="9771" w:type="dxa"/>
        <w:tblLook w:val="04A0" w:firstRow="1" w:lastRow="0" w:firstColumn="1" w:lastColumn="0" w:noHBand="0" w:noVBand="1"/>
      </w:tblPr>
      <w:tblGrid>
        <w:gridCol w:w="3521"/>
        <w:gridCol w:w="3817"/>
        <w:gridCol w:w="2433"/>
      </w:tblGrid>
      <w:tr w:rsidR="00295818" w:rsidRPr="00295818" w:rsidTr="005242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295818">
            <w:pPr>
              <w:spacing w:line="360" w:lineRule="auto"/>
              <w:jc w:val="both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817" w:type="dxa"/>
          </w:tcPr>
          <w:p w:rsidR="00295818" w:rsidRPr="00295818" w:rsidRDefault="00295818" w:rsidP="0029581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Основные формы работы</w:t>
            </w:r>
          </w:p>
        </w:tc>
        <w:tc>
          <w:tcPr>
            <w:tcW w:w="2433" w:type="dxa"/>
          </w:tcPr>
          <w:p w:rsidR="00295818" w:rsidRPr="00295818" w:rsidRDefault="00295818" w:rsidP="0029581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295818" w:rsidRPr="00295818" w:rsidTr="005242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295818" w:rsidRPr="00295818" w:rsidRDefault="00295818" w:rsidP="00295818">
            <w:pPr>
              <w:numPr>
                <w:ilvl w:val="0"/>
                <w:numId w:val="21"/>
              </w:numPr>
              <w:spacing w:line="360" w:lineRule="auto"/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Вовлечь как можно больше ребят в различные формы организации досуга.</w:t>
            </w:r>
          </w:p>
          <w:p w:rsidR="00295818" w:rsidRPr="00295818" w:rsidRDefault="00295818" w:rsidP="00295818">
            <w:pPr>
              <w:numPr>
                <w:ilvl w:val="0"/>
                <w:numId w:val="21"/>
              </w:numPr>
              <w:spacing w:line="360" w:lineRule="auto"/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деятельность творческих мастерских.</w:t>
            </w:r>
          </w:p>
        </w:tc>
        <w:tc>
          <w:tcPr>
            <w:tcW w:w="3817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различной направленности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праздников, конкурсов и т.д.</w:t>
            </w:r>
          </w:p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сборы и линейки.</w:t>
            </w:r>
          </w:p>
        </w:tc>
        <w:tc>
          <w:tcPr>
            <w:tcW w:w="2433" w:type="dxa"/>
          </w:tcPr>
          <w:p w:rsidR="00295818" w:rsidRPr="00295818" w:rsidRDefault="00295818" w:rsidP="00295818">
            <w:pPr>
              <w:numPr>
                <w:ilvl w:val="0"/>
                <w:numId w:val="17"/>
              </w:numPr>
              <w:spacing w:line="360" w:lineRule="auto"/>
              <w:ind w:left="3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color w:val="000000"/>
                <w:sz w:val="28"/>
                <w:szCs w:val="28"/>
              </w:rPr>
              <w:t>Личность, творчески проводящая свободное время.</w:t>
            </w:r>
          </w:p>
          <w:p w:rsidR="00295818" w:rsidRPr="00295818" w:rsidRDefault="00295818" w:rsidP="00295818">
            <w:pPr>
              <w:spacing w:line="360" w:lineRule="auto"/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</w:p>
        </w:tc>
      </w:tr>
    </w:tbl>
    <w:p w:rsidR="00295818" w:rsidRPr="00295818" w:rsidRDefault="00295818" w:rsidP="0029581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5818" w:rsidRPr="00124805" w:rsidRDefault="00295818" w:rsidP="00124805">
      <w:pPr>
        <w:spacing w:after="0" w:line="360" w:lineRule="auto"/>
        <w:ind w:firstLine="567"/>
        <w:contextualSpacing/>
        <w:jc w:val="center"/>
        <w:rPr>
          <w:rFonts w:ascii="Times New Roman" w:eastAsia="Corbel" w:hAnsi="Times New Roman" w:cs="Times New Roman"/>
          <w:sz w:val="24"/>
          <w:szCs w:val="24"/>
        </w:rPr>
      </w:pPr>
      <w:r w:rsidRPr="00295818">
        <w:rPr>
          <w:rFonts w:ascii="Times New Roman" w:eastAsia="Corbel" w:hAnsi="Times New Roman" w:cs="Times New Roman"/>
          <w:sz w:val="24"/>
          <w:szCs w:val="24"/>
        </w:rPr>
        <w:t xml:space="preserve">Досуговая деятельность – это процесс активного общения, удовлетворения потребностей детей в контактах,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</w:t>
      </w:r>
      <w:r w:rsidR="00124805">
        <w:rPr>
          <w:rFonts w:ascii="Times New Roman" w:eastAsia="Corbel" w:hAnsi="Times New Roman" w:cs="Times New Roman"/>
          <w:sz w:val="24"/>
          <w:szCs w:val="24"/>
        </w:rPr>
        <w:t>период пребывания его в лагере.</w:t>
      </w:r>
    </w:p>
    <w:p w:rsidR="00845A90" w:rsidRPr="00295818" w:rsidRDefault="009F4DA5" w:rsidP="00295818">
      <w:pPr>
        <w:spacing w:after="0" w:line="360" w:lineRule="auto"/>
        <w:contextualSpacing/>
        <w:jc w:val="both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173990</wp:posOffset>
                </wp:positionV>
                <wp:extent cx="5181600" cy="638175"/>
                <wp:effectExtent l="0" t="0" r="19050" b="28575"/>
                <wp:wrapNone/>
                <wp:docPr id="20" name="Скругленный 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81600" cy="638175"/>
                        </a:xfrm>
                        <a:prstGeom prst="roundRect">
                          <a:avLst/>
                        </a:prstGeom>
                        <a:solidFill>
                          <a:srgbClr val="1ABC6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7F54" w:rsidRPr="003628EC" w:rsidRDefault="00C97F54" w:rsidP="003628EC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3628EC">
                              <w:rPr>
                                <w:sz w:val="40"/>
                                <w:szCs w:val="40"/>
                              </w:rPr>
                              <w:t>Духовно-нравственное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 направление</w:t>
                            </w:r>
                          </w:p>
                          <w:p w:rsidR="00C97F54" w:rsidRPr="003628EC" w:rsidRDefault="00C97F54" w:rsidP="003628E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3628EC">
                              <w:rPr>
                                <w:sz w:val="40"/>
                                <w:szCs w:val="40"/>
                              </w:rPr>
                              <w:t>направление</w:t>
                            </w:r>
                          </w:p>
                          <w:p w:rsidR="00C97F54" w:rsidRPr="00845A90" w:rsidRDefault="00C97F54" w:rsidP="003628E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0" o:spid="_x0000_s1041" style="position:absolute;left:0;text-align:left;margin-left:49.05pt;margin-top:13.7pt;width:408pt;height:5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" fillcolor="#1abc6f" strokecolor="#243255 [1604]" strokeweight="1pt">
                <v:stroke joinstyle="miter"/>
                <v:path arrowok="t"/>
                <v:textbox>
                  <w:txbxContent>
                    <w:p w:rsidR="00C97F54" w:rsidRPr="003628EC" w:rsidRDefault="00C97F54" w:rsidP="003628EC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3628EC">
                        <w:rPr>
                          <w:sz w:val="40"/>
                          <w:szCs w:val="40"/>
                        </w:rPr>
                        <w:t>Духовно-нравственное</w:t>
                      </w:r>
                      <w:r>
                        <w:rPr>
                          <w:sz w:val="40"/>
                          <w:szCs w:val="40"/>
                        </w:rPr>
                        <w:t xml:space="preserve"> направление</w:t>
                      </w:r>
                    </w:p>
                    <w:p w:rsidR="00C97F54" w:rsidRPr="003628EC" w:rsidRDefault="00C97F54" w:rsidP="003628EC">
                      <w:pPr>
                        <w:rPr>
                          <w:sz w:val="40"/>
                          <w:szCs w:val="40"/>
                        </w:rPr>
                      </w:pPr>
                      <w:r w:rsidRPr="003628EC">
                        <w:rPr>
                          <w:sz w:val="40"/>
                          <w:szCs w:val="40"/>
                        </w:rPr>
                        <w:t>направление</w:t>
                      </w:r>
                    </w:p>
                    <w:p w:rsidR="00C97F54" w:rsidRPr="00845A90" w:rsidRDefault="00C97F54" w:rsidP="003628EC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295818" w:rsidRPr="00726DE5" w:rsidRDefault="00295818" w:rsidP="00845A90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5A90" w:rsidRDefault="00845A90" w:rsidP="00726DE5">
      <w:pPr>
        <w:spacing w:after="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845A90" w:rsidRDefault="00845A90" w:rsidP="00726DE5">
      <w:pPr>
        <w:spacing w:after="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tbl>
      <w:tblPr>
        <w:tblStyle w:val="-551"/>
        <w:tblpPr w:leftFromText="180" w:rightFromText="180" w:vertAnchor="text" w:horzAnchor="margin" w:tblpY="8"/>
        <w:tblW w:w="9771" w:type="dxa"/>
        <w:tblLook w:val="04A0" w:firstRow="1" w:lastRow="0" w:firstColumn="1" w:lastColumn="0" w:noHBand="0" w:noVBand="1"/>
      </w:tblPr>
      <w:tblGrid>
        <w:gridCol w:w="3521"/>
        <w:gridCol w:w="3817"/>
        <w:gridCol w:w="2433"/>
      </w:tblGrid>
      <w:tr w:rsidR="00055EF0" w:rsidRPr="00295818" w:rsidTr="00E56A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055EF0" w:rsidRPr="00295818" w:rsidRDefault="00055EF0" w:rsidP="001A3570">
            <w:pPr>
              <w:spacing w:line="360" w:lineRule="auto"/>
              <w:jc w:val="center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817" w:type="dxa"/>
          </w:tcPr>
          <w:p w:rsidR="00055EF0" w:rsidRPr="00295818" w:rsidRDefault="00055EF0" w:rsidP="001A357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Основные формы работы</w:t>
            </w:r>
          </w:p>
        </w:tc>
        <w:tc>
          <w:tcPr>
            <w:tcW w:w="2433" w:type="dxa"/>
          </w:tcPr>
          <w:p w:rsidR="00055EF0" w:rsidRPr="00295818" w:rsidRDefault="00055EF0" w:rsidP="001A357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055EF0" w:rsidRPr="00295818" w:rsidTr="00E56A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</w:tcPr>
          <w:p w:rsidR="003628EC" w:rsidRDefault="003628EC" w:rsidP="001D5AA7">
            <w:pPr>
              <w:numPr>
                <w:ilvl w:val="0"/>
                <w:numId w:val="21"/>
              </w:numPr>
              <w:spacing w:line="360" w:lineRule="auto"/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3628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оспитывать уважение к правам и </w:t>
            </w:r>
            <w:r w:rsidRPr="003628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свободам человека, любовь к семье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3628EC" w:rsidRDefault="003628EC" w:rsidP="001D5AA7">
            <w:pPr>
              <w:numPr>
                <w:ilvl w:val="0"/>
                <w:numId w:val="21"/>
              </w:numPr>
              <w:spacing w:line="360" w:lineRule="auto"/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3628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риобщать детей к культурным традициям своего народа, общечеловеческим ценностям в условиях многонационального государства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55EF0" w:rsidRPr="00295818" w:rsidRDefault="00055EF0" w:rsidP="003628EC">
            <w:pPr>
              <w:spacing w:line="360" w:lineRule="auto"/>
              <w:ind w:left="426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17" w:type="dxa"/>
          </w:tcPr>
          <w:p w:rsidR="00055EF0" w:rsidRPr="00295818" w:rsidRDefault="00055EF0" w:rsidP="001D5AA7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Мероприятия различной направленности</w:t>
            </w:r>
          </w:p>
          <w:p w:rsidR="00055EF0" w:rsidRPr="00295818" w:rsidRDefault="00055EF0" w:rsidP="001D5AA7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Игры</w:t>
            </w:r>
          </w:p>
          <w:p w:rsidR="00055EF0" w:rsidRPr="00295818" w:rsidRDefault="00055EF0" w:rsidP="001D5AA7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</w:t>
            </w:r>
            <w:r w:rsidR="003E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акций, </w:t>
            </w: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конкурсов и т.д.</w:t>
            </w:r>
          </w:p>
          <w:p w:rsidR="00055EF0" w:rsidRPr="00295818" w:rsidRDefault="00055EF0" w:rsidP="001D5AA7">
            <w:pPr>
              <w:numPr>
                <w:ilvl w:val="0"/>
                <w:numId w:val="17"/>
              </w:numPr>
              <w:spacing w:line="360" w:lineRule="auto"/>
              <w:ind w:left="3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5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сборы и линейки.</w:t>
            </w:r>
          </w:p>
        </w:tc>
        <w:tc>
          <w:tcPr>
            <w:tcW w:w="2433" w:type="dxa"/>
          </w:tcPr>
          <w:p w:rsidR="00055EF0" w:rsidRPr="00295818" w:rsidRDefault="00E56A6A" w:rsidP="001D5AA7">
            <w:pPr>
              <w:numPr>
                <w:ilvl w:val="0"/>
                <w:numId w:val="17"/>
              </w:numPr>
              <w:spacing w:line="360" w:lineRule="auto"/>
              <w:ind w:left="3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295818">
              <w:rPr>
                <w:rFonts w:ascii="Times New Roman" w:eastAsia="Corbel" w:hAnsi="Times New Roman" w:cs="Times New Roman"/>
                <w:color w:val="000000"/>
                <w:sz w:val="28"/>
                <w:szCs w:val="28"/>
              </w:rPr>
              <w:lastRenderedPageBreak/>
              <w:t>Л</w:t>
            </w:r>
            <w:r>
              <w:rPr>
                <w:rFonts w:ascii="Times New Roman" w:eastAsia="Corbel" w:hAnsi="Times New Roman" w:cs="Times New Roman"/>
                <w:color w:val="000000"/>
                <w:sz w:val="28"/>
                <w:szCs w:val="28"/>
              </w:rPr>
              <w:t xml:space="preserve">ичность </w:t>
            </w:r>
            <w:r w:rsidRPr="00295818">
              <w:rPr>
                <w:rFonts w:ascii="Times New Roman" w:eastAsia="Corbel" w:hAnsi="Times New Roman" w:cs="Times New Roman"/>
                <w:color w:val="000000"/>
                <w:sz w:val="28"/>
                <w:szCs w:val="28"/>
              </w:rPr>
              <w:t>ответственная</w:t>
            </w:r>
            <w:r w:rsidR="003E630B" w:rsidRPr="003E630B">
              <w:rPr>
                <w:rFonts w:ascii="Times New Roman" w:eastAsia="Corbel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E630B" w:rsidRPr="003E630B">
              <w:rPr>
                <w:rFonts w:ascii="Times New Roman" w:eastAsia="Corbel" w:hAnsi="Times New Roman" w:cs="Times New Roman"/>
                <w:color w:val="000000"/>
                <w:sz w:val="28"/>
                <w:szCs w:val="28"/>
              </w:rPr>
              <w:lastRenderedPageBreak/>
              <w:t>за судьбы своей страны и близких людей, планеты и всей Вселенной</w:t>
            </w:r>
            <w:r w:rsidR="003E630B">
              <w:rPr>
                <w:rFonts w:ascii="Times New Roman" w:eastAsia="Corbel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  <w:p w:rsidR="00055EF0" w:rsidRPr="00295818" w:rsidRDefault="00055EF0" w:rsidP="001D5AA7">
            <w:pPr>
              <w:spacing w:line="360" w:lineRule="auto"/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orbel" w:hAnsi="Times New Roman" w:cs="Times New Roman"/>
                <w:sz w:val="28"/>
                <w:szCs w:val="28"/>
              </w:rPr>
            </w:pPr>
          </w:p>
        </w:tc>
      </w:tr>
    </w:tbl>
    <w:p w:rsidR="00E56A6A" w:rsidRDefault="00E56A6A" w:rsidP="00E56A6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E56A6A" w:rsidRDefault="00E56A6A" w:rsidP="00E56A6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E56A6A" w:rsidRDefault="00E56A6A" w:rsidP="00E56A6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E56A6A" w:rsidRPr="00726DE5" w:rsidRDefault="00E56A6A" w:rsidP="00E56A6A">
      <w:p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26DE5" w:rsidRPr="00726DE5" w:rsidRDefault="00726DE5" w:rsidP="00726DE5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режим работы и РАСПОРЯДОК ДНЯ</w:t>
      </w:r>
    </w:p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726DE5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лагеря С ДНЕВНЫМ ПРЕБЫВАНИЕМ ДЕТЕЙ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626"/>
        <w:gridCol w:w="6079"/>
      </w:tblGrid>
      <w:tr w:rsidR="009F4DA5" w:rsidRPr="00344BEF" w:rsidTr="009F4DA5">
        <w:trPr>
          <w:trHeight w:val="590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Время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 xml:space="preserve"> Мероприятие</w:t>
            </w:r>
          </w:p>
          <w:p w:rsidR="009F4DA5" w:rsidRPr="00344BEF" w:rsidRDefault="009F4DA5" w:rsidP="00FC7CF3">
            <w:pPr>
              <w:pStyle w:val="a8"/>
              <w:ind w:left="0"/>
            </w:pP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>
              <w:t>8.0</w:t>
            </w:r>
            <w:r w:rsidRPr="00344BEF">
              <w:t>0-8.45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Сбор детей, инструктаж</w:t>
            </w: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8.45-9.00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Зарядка на свежем воздухе</w:t>
            </w: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9.00-9.15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Утренняя линейка, план на день</w:t>
            </w: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9.15-9.30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Завтрак</w:t>
            </w:r>
          </w:p>
        </w:tc>
      </w:tr>
      <w:tr w:rsidR="009F4DA5" w:rsidRPr="00344BEF" w:rsidTr="009F4DA5">
        <w:trPr>
          <w:trHeight w:val="606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9.30-11.15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Отрядные дела (конкурсы, игры, викторины, творческие мероприятия)</w:t>
            </w: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11.15-12.00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Спортивно - оздоровительный час</w:t>
            </w: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12.00-12.30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Обед</w:t>
            </w:r>
          </w:p>
        </w:tc>
      </w:tr>
      <w:tr w:rsidR="009F4DA5" w:rsidRPr="00344BEF" w:rsidTr="009F4DA5">
        <w:trPr>
          <w:trHeight w:val="590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12.30-14.15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Занятия в отряде, прогулка на свежем воздухе</w:t>
            </w: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14.15-14.35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Операция «Уют»</w:t>
            </w:r>
          </w:p>
        </w:tc>
      </w:tr>
      <w:tr w:rsidR="009F4DA5" w:rsidRPr="00344BEF" w:rsidTr="009F4DA5">
        <w:trPr>
          <w:trHeight w:val="311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14.35-14.50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Полдник</w:t>
            </w:r>
          </w:p>
        </w:tc>
      </w:tr>
      <w:tr w:rsidR="009F4DA5" w:rsidRPr="00344BEF" w:rsidTr="009F4DA5">
        <w:trPr>
          <w:trHeight w:val="295"/>
        </w:trPr>
        <w:tc>
          <w:tcPr>
            <w:tcW w:w="2626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14.50-15.00</w:t>
            </w:r>
          </w:p>
        </w:tc>
        <w:tc>
          <w:tcPr>
            <w:tcW w:w="6079" w:type="dxa"/>
          </w:tcPr>
          <w:p w:rsidR="009F4DA5" w:rsidRPr="00344BEF" w:rsidRDefault="009F4DA5" w:rsidP="00FC7CF3">
            <w:pPr>
              <w:pStyle w:val="a8"/>
              <w:ind w:left="0"/>
            </w:pPr>
            <w:r w:rsidRPr="00344BEF">
              <w:t>Подведение итогов дня. Уход домой</w:t>
            </w:r>
          </w:p>
        </w:tc>
      </w:tr>
    </w:tbl>
    <w:p w:rsidR="00726DE5" w:rsidRPr="00726DE5" w:rsidRDefault="00726DE5" w:rsidP="00726D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26DE5" w:rsidRDefault="00726DE5" w:rsidP="00726DE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6A6A" w:rsidRDefault="00E56A6A" w:rsidP="00726DE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6A6A" w:rsidRDefault="00E56A6A" w:rsidP="00726DE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6A6A" w:rsidRDefault="00E56A6A" w:rsidP="00726DE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6A6A" w:rsidRDefault="00E56A6A" w:rsidP="00726DE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6A6A" w:rsidRDefault="00E56A6A" w:rsidP="00726DE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E454A" w:rsidRDefault="000E454A" w:rsidP="0012480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0E454A" w:rsidSect="00124805">
      <w:pgSz w:w="11906" w:h="16838"/>
      <w:pgMar w:top="993" w:right="1133" w:bottom="993" w:left="1276" w:header="142" w:footer="319" w:gutter="0"/>
      <w:pgBorders w:offsetFrom="page">
        <w:top w:val="peopleHats" w:sz="27" w:space="24" w:color="auto"/>
        <w:left w:val="peopleHats" w:sz="27" w:space="24" w:color="auto"/>
        <w:bottom w:val="peopleHats" w:sz="27" w:space="24" w:color="auto"/>
        <w:right w:val="peopleHats" w:sz="27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252" w:rsidRDefault="00D54252" w:rsidP="00AE4EED">
      <w:pPr>
        <w:spacing w:after="0" w:line="240" w:lineRule="auto"/>
      </w:pPr>
      <w:r>
        <w:separator/>
      </w:r>
    </w:p>
  </w:endnote>
  <w:endnote w:type="continuationSeparator" w:id="0">
    <w:p w:rsidR="00D54252" w:rsidRDefault="00D54252" w:rsidP="00AE4E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252" w:rsidRDefault="00D54252" w:rsidP="00AE4EED">
      <w:pPr>
        <w:spacing w:after="0" w:line="240" w:lineRule="auto"/>
      </w:pPr>
      <w:r>
        <w:separator/>
      </w:r>
    </w:p>
  </w:footnote>
  <w:footnote w:type="continuationSeparator" w:id="0">
    <w:p w:rsidR="00D54252" w:rsidRDefault="00D54252" w:rsidP="00AE4E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pt;height:9pt" o:bullet="t">
        <v:imagedata r:id="rId1" o:title="BD10267_"/>
      </v:shape>
    </w:pict>
  </w:numPicBullet>
  <w:abstractNum w:abstractNumId="0">
    <w:nsid w:val="0184627C"/>
    <w:multiLevelType w:val="hybridMultilevel"/>
    <w:tmpl w:val="89947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C97ECB"/>
    <w:multiLevelType w:val="hybridMultilevel"/>
    <w:tmpl w:val="13EEE49C"/>
    <w:lvl w:ilvl="0" w:tplc="B90EDCCC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158711E1"/>
    <w:multiLevelType w:val="hybridMultilevel"/>
    <w:tmpl w:val="ABCE6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C6BA1"/>
    <w:multiLevelType w:val="hybridMultilevel"/>
    <w:tmpl w:val="AF8AAC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A64A14"/>
    <w:multiLevelType w:val="hybridMultilevel"/>
    <w:tmpl w:val="6D6C4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FE41A3"/>
    <w:multiLevelType w:val="hybridMultilevel"/>
    <w:tmpl w:val="88E2BF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8C1DE1"/>
    <w:multiLevelType w:val="hybridMultilevel"/>
    <w:tmpl w:val="F33E3D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184C3A"/>
    <w:multiLevelType w:val="hybridMultilevel"/>
    <w:tmpl w:val="0014381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D1D6107"/>
    <w:multiLevelType w:val="hybridMultilevel"/>
    <w:tmpl w:val="05420814"/>
    <w:lvl w:ilvl="0" w:tplc="4FCEF4B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D4BAE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76D0E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40E81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84D1C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5CEA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806A5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80643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7EDBF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1D568BE"/>
    <w:multiLevelType w:val="hybridMultilevel"/>
    <w:tmpl w:val="2B9AFB16"/>
    <w:lvl w:ilvl="0" w:tplc="B90EDCC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941A87"/>
    <w:multiLevelType w:val="hybridMultilevel"/>
    <w:tmpl w:val="A0BA85A6"/>
    <w:lvl w:ilvl="0" w:tplc="B90EDCC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5B0F31"/>
    <w:multiLevelType w:val="hybridMultilevel"/>
    <w:tmpl w:val="FF645C06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43C10182"/>
    <w:multiLevelType w:val="hybridMultilevel"/>
    <w:tmpl w:val="2D4E765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6933328"/>
    <w:multiLevelType w:val="hybridMultilevel"/>
    <w:tmpl w:val="4B36B148"/>
    <w:lvl w:ilvl="0" w:tplc="B90EDCCC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F5F3133"/>
    <w:multiLevelType w:val="hybridMultilevel"/>
    <w:tmpl w:val="40A08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93047C"/>
    <w:multiLevelType w:val="hybridMultilevel"/>
    <w:tmpl w:val="65AE5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E64467"/>
    <w:multiLevelType w:val="hybridMultilevel"/>
    <w:tmpl w:val="BE1A91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7D6943"/>
    <w:multiLevelType w:val="hybridMultilevel"/>
    <w:tmpl w:val="E6F606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E90B5A"/>
    <w:multiLevelType w:val="hybridMultilevel"/>
    <w:tmpl w:val="570270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3957FC"/>
    <w:multiLevelType w:val="hybridMultilevel"/>
    <w:tmpl w:val="305E1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9C1CDB"/>
    <w:multiLevelType w:val="hybridMultilevel"/>
    <w:tmpl w:val="78BE7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667490"/>
    <w:multiLevelType w:val="hybridMultilevel"/>
    <w:tmpl w:val="27EC098E"/>
    <w:lvl w:ilvl="0" w:tplc="B90EDCCC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F2C1E3E"/>
    <w:multiLevelType w:val="hybridMultilevel"/>
    <w:tmpl w:val="CABAE5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16"/>
  </w:num>
  <w:num w:numId="4">
    <w:abstractNumId w:val="22"/>
  </w:num>
  <w:num w:numId="5">
    <w:abstractNumId w:val="19"/>
  </w:num>
  <w:num w:numId="6">
    <w:abstractNumId w:val="5"/>
  </w:num>
  <w:num w:numId="7">
    <w:abstractNumId w:val="6"/>
  </w:num>
  <w:num w:numId="8">
    <w:abstractNumId w:val="11"/>
  </w:num>
  <w:num w:numId="9">
    <w:abstractNumId w:val="12"/>
  </w:num>
  <w:num w:numId="10">
    <w:abstractNumId w:val="7"/>
  </w:num>
  <w:num w:numId="11">
    <w:abstractNumId w:val="14"/>
  </w:num>
  <w:num w:numId="12">
    <w:abstractNumId w:val="15"/>
  </w:num>
  <w:num w:numId="13">
    <w:abstractNumId w:val="2"/>
  </w:num>
  <w:num w:numId="14">
    <w:abstractNumId w:val="0"/>
  </w:num>
  <w:num w:numId="15">
    <w:abstractNumId w:val="4"/>
  </w:num>
  <w:num w:numId="16">
    <w:abstractNumId w:val="20"/>
  </w:num>
  <w:num w:numId="17">
    <w:abstractNumId w:val="21"/>
  </w:num>
  <w:num w:numId="18">
    <w:abstractNumId w:val="13"/>
  </w:num>
  <w:num w:numId="19">
    <w:abstractNumId w:val="10"/>
  </w:num>
  <w:num w:numId="20">
    <w:abstractNumId w:val="9"/>
  </w:num>
  <w:num w:numId="21">
    <w:abstractNumId w:val="1"/>
  </w:num>
  <w:num w:numId="22">
    <w:abstractNumId w:val="3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EEC"/>
    <w:rsid w:val="00050256"/>
    <w:rsid w:val="00055EF0"/>
    <w:rsid w:val="000D609A"/>
    <w:rsid w:val="000E454A"/>
    <w:rsid w:val="00120935"/>
    <w:rsid w:val="00124805"/>
    <w:rsid w:val="001A3570"/>
    <w:rsid w:val="001D5AA7"/>
    <w:rsid w:val="001E5B25"/>
    <w:rsid w:val="00210773"/>
    <w:rsid w:val="00295818"/>
    <w:rsid w:val="002A4AC5"/>
    <w:rsid w:val="002D10B9"/>
    <w:rsid w:val="002D3959"/>
    <w:rsid w:val="002E5918"/>
    <w:rsid w:val="003628EC"/>
    <w:rsid w:val="003E630B"/>
    <w:rsid w:val="00524266"/>
    <w:rsid w:val="00586825"/>
    <w:rsid w:val="006E7E3B"/>
    <w:rsid w:val="00712F58"/>
    <w:rsid w:val="00726DE5"/>
    <w:rsid w:val="00765333"/>
    <w:rsid w:val="007935D8"/>
    <w:rsid w:val="007A006E"/>
    <w:rsid w:val="007D50C6"/>
    <w:rsid w:val="00845A90"/>
    <w:rsid w:val="009232CD"/>
    <w:rsid w:val="00927705"/>
    <w:rsid w:val="00944D2E"/>
    <w:rsid w:val="009726CA"/>
    <w:rsid w:val="009F4DA5"/>
    <w:rsid w:val="00A024C7"/>
    <w:rsid w:val="00A07EEC"/>
    <w:rsid w:val="00A71D20"/>
    <w:rsid w:val="00AE4EED"/>
    <w:rsid w:val="00B33048"/>
    <w:rsid w:val="00BB4B90"/>
    <w:rsid w:val="00BD583A"/>
    <w:rsid w:val="00C70E22"/>
    <w:rsid w:val="00C97F54"/>
    <w:rsid w:val="00CD2E24"/>
    <w:rsid w:val="00D00489"/>
    <w:rsid w:val="00D54252"/>
    <w:rsid w:val="00D652FB"/>
    <w:rsid w:val="00DA37F9"/>
    <w:rsid w:val="00DA5FDA"/>
    <w:rsid w:val="00DB201E"/>
    <w:rsid w:val="00DC4E4D"/>
    <w:rsid w:val="00DD28A6"/>
    <w:rsid w:val="00E52F22"/>
    <w:rsid w:val="00E56A6A"/>
    <w:rsid w:val="00E6266D"/>
    <w:rsid w:val="00EF4EEB"/>
    <w:rsid w:val="00F5356F"/>
    <w:rsid w:val="00F55D8B"/>
    <w:rsid w:val="00FE69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6F7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B90"/>
  </w:style>
  <w:style w:type="paragraph" w:styleId="2">
    <w:name w:val="heading 2"/>
    <w:basedOn w:val="a"/>
    <w:link w:val="20"/>
    <w:uiPriority w:val="1"/>
    <w:qFormat/>
    <w:rsid w:val="00A71D20"/>
    <w:pPr>
      <w:widowControl w:val="0"/>
      <w:autoSpaceDE w:val="0"/>
      <w:autoSpaceDN w:val="0"/>
      <w:spacing w:after="0" w:line="240" w:lineRule="auto"/>
      <w:ind w:left="82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31">
    <w:name w:val="Средняя сетка 1 - Акцент 31"/>
    <w:basedOn w:val="a1"/>
    <w:next w:val="1-3"/>
    <w:uiPriority w:val="67"/>
    <w:rsid w:val="00726DE5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3">
    <w:name w:val="Medium Grid 1 Accent 3"/>
    <w:basedOn w:val="a1"/>
    <w:uiPriority w:val="67"/>
    <w:semiHidden/>
    <w:unhideWhenUsed/>
    <w:rsid w:val="00726DE5"/>
    <w:pPr>
      <w:spacing w:after="0" w:line="240" w:lineRule="auto"/>
    </w:pPr>
    <w:tblPr>
      <w:tblStyleRowBandSize w:val="1"/>
      <w:tblStyleColBandSize w:val="1"/>
      <w:tblBorders>
        <w:top w:val="single" w:sz="8" w:space="0" w:color="5D9EE0" w:themeColor="accent3" w:themeTint="BF"/>
        <w:left w:val="single" w:sz="8" w:space="0" w:color="5D9EE0" w:themeColor="accent3" w:themeTint="BF"/>
        <w:bottom w:val="single" w:sz="8" w:space="0" w:color="5D9EE0" w:themeColor="accent3" w:themeTint="BF"/>
        <w:right w:val="single" w:sz="8" w:space="0" w:color="5D9EE0" w:themeColor="accent3" w:themeTint="BF"/>
        <w:insideH w:val="single" w:sz="8" w:space="0" w:color="5D9EE0" w:themeColor="accent3" w:themeTint="BF"/>
        <w:insideV w:val="single" w:sz="8" w:space="0" w:color="5D9EE0" w:themeColor="accent3" w:themeTint="BF"/>
      </w:tblBorders>
    </w:tblPr>
    <w:tcPr>
      <w:shd w:val="clear" w:color="auto" w:fill="C9DFF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9EE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BEEA" w:themeFill="accent3" w:themeFillTint="7F"/>
      </w:tcPr>
    </w:tblStylePr>
    <w:tblStylePr w:type="band1Horz">
      <w:tblPr/>
      <w:tcPr>
        <w:shd w:val="clear" w:color="auto" w:fill="93BEEA" w:themeFill="accent3" w:themeFillTint="7F"/>
      </w:tcPr>
    </w:tblStylePr>
  </w:style>
  <w:style w:type="paragraph" w:styleId="a3">
    <w:name w:val="Normal (Web)"/>
    <w:basedOn w:val="a"/>
    <w:uiPriority w:val="99"/>
    <w:semiHidden/>
    <w:unhideWhenUsed/>
    <w:rsid w:val="002958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-451">
    <w:name w:val="Таблица-сетка 4 — акцент 5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9BC7CE" w:themeColor="accent5" w:themeTint="99"/>
        <w:left w:val="single" w:sz="4" w:space="0" w:color="9BC7CE" w:themeColor="accent5" w:themeTint="99"/>
        <w:bottom w:val="single" w:sz="4" w:space="0" w:color="9BC7CE" w:themeColor="accent5" w:themeTint="99"/>
        <w:right w:val="single" w:sz="4" w:space="0" w:color="9BC7CE" w:themeColor="accent5" w:themeTint="99"/>
        <w:insideH w:val="single" w:sz="4" w:space="0" w:color="9BC7CE" w:themeColor="accent5" w:themeTint="99"/>
        <w:insideV w:val="single" w:sz="4" w:space="0" w:color="9BC7C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AA2AE" w:themeColor="accent5"/>
          <w:left w:val="single" w:sz="4" w:space="0" w:color="5AA2AE" w:themeColor="accent5"/>
          <w:bottom w:val="single" w:sz="4" w:space="0" w:color="5AA2AE" w:themeColor="accent5"/>
          <w:right w:val="single" w:sz="4" w:space="0" w:color="5AA2AE" w:themeColor="accent5"/>
          <w:insideH w:val="nil"/>
          <w:insideV w:val="nil"/>
        </w:tcBorders>
        <w:shd w:val="clear" w:color="auto" w:fill="5AA2AE" w:themeFill="accent5"/>
      </w:tcPr>
    </w:tblStylePr>
    <w:tblStylePr w:type="lastRow">
      <w:rPr>
        <w:b/>
        <w:bCs/>
      </w:rPr>
      <w:tblPr/>
      <w:tcPr>
        <w:tcBorders>
          <w:top w:val="double" w:sz="4" w:space="0" w:color="5AA2A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CEE" w:themeFill="accent5" w:themeFillTint="33"/>
      </w:tcPr>
    </w:tblStylePr>
    <w:tblStylePr w:type="band1Horz">
      <w:tblPr/>
      <w:tcPr>
        <w:shd w:val="clear" w:color="auto" w:fill="DDECEE" w:themeFill="accent5" w:themeFillTint="33"/>
      </w:tcPr>
    </w:tblStylePr>
  </w:style>
  <w:style w:type="table" w:customStyle="1" w:styleId="-421">
    <w:name w:val="Таблица-сетка 4 — акцент 2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A0C3E3" w:themeColor="accent2" w:themeTint="99"/>
        <w:left w:val="single" w:sz="4" w:space="0" w:color="A0C3E3" w:themeColor="accent2" w:themeTint="99"/>
        <w:bottom w:val="single" w:sz="4" w:space="0" w:color="A0C3E3" w:themeColor="accent2" w:themeTint="99"/>
        <w:right w:val="single" w:sz="4" w:space="0" w:color="A0C3E3" w:themeColor="accent2" w:themeTint="99"/>
        <w:insideH w:val="single" w:sz="4" w:space="0" w:color="A0C3E3" w:themeColor="accent2" w:themeTint="99"/>
        <w:insideV w:val="single" w:sz="4" w:space="0" w:color="A0C3E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9DD1" w:themeColor="accent2"/>
          <w:left w:val="single" w:sz="4" w:space="0" w:color="629DD1" w:themeColor="accent2"/>
          <w:bottom w:val="single" w:sz="4" w:space="0" w:color="629DD1" w:themeColor="accent2"/>
          <w:right w:val="single" w:sz="4" w:space="0" w:color="629DD1" w:themeColor="accent2"/>
          <w:insideH w:val="nil"/>
          <w:insideV w:val="nil"/>
        </w:tcBorders>
        <w:shd w:val="clear" w:color="auto" w:fill="629DD1" w:themeFill="accent2"/>
      </w:tcPr>
    </w:tblStylePr>
    <w:tblStylePr w:type="lastRow">
      <w:rPr>
        <w:b/>
        <w:bCs/>
      </w:rPr>
      <w:tblPr/>
      <w:tcPr>
        <w:tcBorders>
          <w:top w:val="double" w:sz="4" w:space="0" w:color="629DD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BF5" w:themeFill="accent2" w:themeFillTint="33"/>
      </w:tcPr>
    </w:tblStylePr>
    <w:tblStylePr w:type="band1Horz">
      <w:tblPr/>
      <w:tcPr>
        <w:shd w:val="clear" w:color="auto" w:fill="DFEBF5" w:themeFill="accent2" w:themeFillTint="33"/>
      </w:tcPr>
    </w:tblStylePr>
  </w:style>
  <w:style w:type="table" w:styleId="a4">
    <w:name w:val="Table Grid"/>
    <w:basedOn w:val="a1"/>
    <w:uiPriority w:val="59"/>
    <w:rsid w:val="00524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541">
    <w:name w:val="Таблица-сетка 5 темная — акцент 41"/>
    <w:basedOn w:val="a1"/>
    <w:uiPriority w:val="50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8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8FA9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8FA9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8FA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8FA9" w:themeFill="accent4"/>
      </w:tcPr>
    </w:tblStylePr>
    <w:tblStylePr w:type="band1Vert">
      <w:tblPr/>
      <w:tcPr>
        <w:shd w:val="clear" w:color="auto" w:fill="CBD2DC" w:themeFill="accent4" w:themeFillTint="66"/>
      </w:tcPr>
    </w:tblStylePr>
    <w:tblStylePr w:type="band1Horz">
      <w:tblPr/>
      <w:tcPr>
        <w:shd w:val="clear" w:color="auto" w:fill="CBD2DC" w:themeFill="accent4" w:themeFillTint="66"/>
      </w:tcPr>
    </w:tblStylePr>
  </w:style>
  <w:style w:type="table" w:customStyle="1" w:styleId="-361">
    <w:name w:val="Список-таблица 3 — акцент 61"/>
    <w:basedOn w:val="a1"/>
    <w:uiPriority w:val="48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9D90A0" w:themeColor="accent6"/>
        <w:left w:val="single" w:sz="4" w:space="0" w:color="9D90A0" w:themeColor="accent6"/>
        <w:bottom w:val="single" w:sz="4" w:space="0" w:color="9D90A0" w:themeColor="accent6"/>
        <w:right w:val="single" w:sz="4" w:space="0" w:color="9D90A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D90A0" w:themeFill="accent6"/>
      </w:tcPr>
    </w:tblStylePr>
    <w:tblStylePr w:type="lastRow">
      <w:rPr>
        <w:b/>
        <w:bCs/>
      </w:rPr>
      <w:tblPr/>
      <w:tcPr>
        <w:tcBorders>
          <w:top w:val="double" w:sz="4" w:space="0" w:color="9D90A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D90A0" w:themeColor="accent6"/>
          <w:right w:val="single" w:sz="4" w:space="0" w:color="9D90A0" w:themeColor="accent6"/>
        </w:tcBorders>
      </w:tcPr>
    </w:tblStylePr>
    <w:tblStylePr w:type="band1Horz">
      <w:tblPr/>
      <w:tcPr>
        <w:tcBorders>
          <w:top w:val="single" w:sz="4" w:space="0" w:color="9D90A0" w:themeColor="accent6"/>
          <w:bottom w:val="single" w:sz="4" w:space="0" w:color="9D90A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D90A0" w:themeColor="accent6"/>
          <w:left w:val="nil"/>
        </w:tcBorders>
      </w:tcPr>
    </w:tblStylePr>
    <w:tblStylePr w:type="swCell">
      <w:tblPr/>
      <w:tcPr>
        <w:tcBorders>
          <w:top w:val="double" w:sz="4" w:space="0" w:color="9D90A0" w:themeColor="accent6"/>
          <w:right w:val="nil"/>
        </w:tcBorders>
      </w:tcPr>
    </w:tblStylePr>
  </w:style>
  <w:style w:type="table" w:customStyle="1" w:styleId="-431">
    <w:name w:val="Список-таблица 4 — акцент 3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7FD5" w:themeColor="accent3"/>
          <w:left w:val="single" w:sz="4" w:space="0" w:color="297FD5" w:themeColor="accent3"/>
          <w:bottom w:val="single" w:sz="4" w:space="0" w:color="297FD5" w:themeColor="accent3"/>
          <w:right w:val="single" w:sz="4" w:space="0" w:color="297FD5" w:themeColor="accent3"/>
          <w:insideH w:val="nil"/>
        </w:tcBorders>
        <w:shd w:val="clear" w:color="auto" w:fill="297FD5" w:themeFill="accent3"/>
      </w:tcPr>
    </w:tblStylePr>
    <w:tblStylePr w:type="lastRow">
      <w:rPr>
        <w:b/>
        <w:bCs/>
      </w:rPr>
      <w:tblPr/>
      <w:tcPr>
        <w:tcBorders>
          <w:top w:val="double" w:sz="4" w:space="0" w:color="7EB1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table" w:customStyle="1" w:styleId="-461">
    <w:name w:val="Таблица-сетка 4 — акцент 6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C4BCC6" w:themeColor="accent6" w:themeTint="99"/>
        <w:left w:val="single" w:sz="4" w:space="0" w:color="C4BCC6" w:themeColor="accent6" w:themeTint="99"/>
        <w:bottom w:val="single" w:sz="4" w:space="0" w:color="C4BCC6" w:themeColor="accent6" w:themeTint="99"/>
        <w:right w:val="single" w:sz="4" w:space="0" w:color="C4BCC6" w:themeColor="accent6" w:themeTint="99"/>
        <w:insideH w:val="single" w:sz="4" w:space="0" w:color="C4BCC6" w:themeColor="accent6" w:themeTint="99"/>
        <w:insideV w:val="single" w:sz="4" w:space="0" w:color="C4BCC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D90A0" w:themeColor="accent6"/>
          <w:left w:val="single" w:sz="4" w:space="0" w:color="9D90A0" w:themeColor="accent6"/>
          <w:bottom w:val="single" w:sz="4" w:space="0" w:color="9D90A0" w:themeColor="accent6"/>
          <w:right w:val="single" w:sz="4" w:space="0" w:color="9D90A0" w:themeColor="accent6"/>
          <w:insideH w:val="nil"/>
          <w:insideV w:val="nil"/>
        </w:tcBorders>
        <w:shd w:val="clear" w:color="auto" w:fill="9D90A0" w:themeFill="accent6"/>
      </w:tcPr>
    </w:tblStylePr>
    <w:tblStylePr w:type="lastRow">
      <w:rPr>
        <w:b/>
        <w:bCs/>
      </w:rPr>
      <w:tblPr/>
      <w:tcPr>
        <w:tcBorders>
          <w:top w:val="double" w:sz="4" w:space="0" w:color="9D90A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8EC" w:themeFill="accent6" w:themeFillTint="33"/>
      </w:tcPr>
    </w:tblStylePr>
    <w:tblStylePr w:type="band1Horz">
      <w:tblPr/>
      <w:tcPr>
        <w:shd w:val="clear" w:color="auto" w:fill="EBE8EC" w:themeFill="accent6" w:themeFillTint="33"/>
      </w:tcPr>
    </w:tblStylePr>
  </w:style>
  <w:style w:type="table" w:customStyle="1" w:styleId="-551">
    <w:name w:val="Таблица-сетка 5 темная — акцент 51"/>
    <w:basedOn w:val="a1"/>
    <w:uiPriority w:val="50"/>
    <w:rsid w:val="00E56A6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ECE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AA2AE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AA2AE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AA2A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AA2AE" w:themeFill="accent5"/>
      </w:tcPr>
    </w:tblStylePr>
    <w:tblStylePr w:type="band1Vert">
      <w:tblPr/>
      <w:tcPr>
        <w:shd w:val="clear" w:color="auto" w:fill="BCD9DE" w:themeFill="accent5" w:themeFillTint="66"/>
      </w:tcPr>
    </w:tblStylePr>
    <w:tblStylePr w:type="band1Horz">
      <w:tblPr/>
      <w:tcPr>
        <w:shd w:val="clear" w:color="auto" w:fill="BCD9DE" w:themeFill="accent5" w:themeFillTint="66"/>
      </w:tcPr>
    </w:tblStylePr>
  </w:style>
  <w:style w:type="character" w:styleId="a5">
    <w:name w:val="Hyperlink"/>
    <w:basedOn w:val="a0"/>
    <w:uiPriority w:val="99"/>
    <w:unhideWhenUsed/>
    <w:rsid w:val="001D5AA7"/>
    <w:rPr>
      <w:color w:val="9454C3" w:themeColor="hyperlink"/>
      <w:u w:val="single"/>
    </w:rPr>
  </w:style>
  <w:style w:type="table" w:customStyle="1" w:styleId="-4510">
    <w:name w:val="Список-таблица 4 — акцент 51"/>
    <w:basedOn w:val="a1"/>
    <w:uiPriority w:val="49"/>
    <w:rsid w:val="00F55D8B"/>
    <w:pPr>
      <w:spacing w:after="0" w:line="240" w:lineRule="auto"/>
    </w:pPr>
    <w:tblPr>
      <w:tblStyleRowBandSize w:val="1"/>
      <w:tblStyleColBandSize w:val="1"/>
      <w:tblBorders>
        <w:top w:val="single" w:sz="4" w:space="0" w:color="9BC7CE" w:themeColor="accent5" w:themeTint="99"/>
        <w:left w:val="single" w:sz="4" w:space="0" w:color="9BC7CE" w:themeColor="accent5" w:themeTint="99"/>
        <w:bottom w:val="single" w:sz="4" w:space="0" w:color="9BC7CE" w:themeColor="accent5" w:themeTint="99"/>
        <w:right w:val="single" w:sz="4" w:space="0" w:color="9BC7CE" w:themeColor="accent5" w:themeTint="99"/>
        <w:insideH w:val="single" w:sz="4" w:space="0" w:color="9BC7C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AA2AE" w:themeColor="accent5"/>
          <w:left w:val="single" w:sz="4" w:space="0" w:color="5AA2AE" w:themeColor="accent5"/>
          <w:bottom w:val="single" w:sz="4" w:space="0" w:color="5AA2AE" w:themeColor="accent5"/>
          <w:right w:val="single" w:sz="4" w:space="0" w:color="5AA2AE" w:themeColor="accent5"/>
          <w:insideH w:val="nil"/>
        </w:tcBorders>
        <w:shd w:val="clear" w:color="auto" w:fill="5AA2AE" w:themeFill="accent5"/>
      </w:tcPr>
    </w:tblStylePr>
    <w:tblStylePr w:type="lastRow">
      <w:rPr>
        <w:b/>
        <w:bCs/>
      </w:rPr>
      <w:tblPr/>
      <w:tcPr>
        <w:tcBorders>
          <w:top w:val="double" w:sz="4" w:space="0" w:color="9BC7C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CEE" w:themeFill="accent5" w:themeFillTint="33"/>
      </w:tcPr>
    </w:tblStylePr>
    <w:tblStylePr w:type="band1Horz">
      <w:tblPr/>
      <w:tcPr>
        <w:shd w:val="clear" w:color="auto" w:fill="DDECEE" w:themeFill="accent5" w:themeFillTint="33"/>
      </w:tcPr>
    </w:tblStylePr>
  </w:style>
  <w:style w:type="table" w:customStyle="1" w:styleId="-561">
    <w:name w:val="Список-таблица 5 темная — акцент 61"/>
    <w:basedOn w:val="a1"/>
    <w:uiPriority w:val="50"/>
    <w:rsid w:val="00F55D8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D90A0" w:themeColor="accent6"/>
        <w:left w:val="single" w:sz="24" w:space="0" w:color="9D90A0" w:themeColor="accent6"/>
        <w:bottom w:val="single" w:sz="24" w:space="0" w:color="9D90A0" w:themeColor="accent6"/>
        <w:right w:val="single" w:sz="24" w:space="0" w:color="9D90A0" w:themeColor="accent6"/>
      </w:tblBorders>
    </w:tblPr>
    <w:tcPr>
      <w:shd w:val="clear" w:color="auto" w:fill="9D90A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character" w:customStyle="1" w:styleId="20">
    <w:name w:val="Заголовок 2 Знак"/>
    <w:basedOn w:val="a0"/>
    <w:link w:val="2"/>
    <w:uiPriority w:val="1"/>
    <w:rsid w:val="00A71D20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D2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28A6"/>
    <w:rPr>
      <w:rFonts w:ascii="Tahoma" w:hAnsi="Tahoma" w:cs="Tahoma"/>
      <w:sz w:val="16"/>
      <w:szCs w:val="16"/>
    </w:rPr>
  </w:style>
  <w:style w:type="table" w:styleId="-5">
    <w:name w:val="Colorful Grid Accent 5"/>
    <w:basedOn w:val="a1"/>
    <w:uiPriority w:val="73"/>
    <w:rsid w:val="00DD28A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ECEE" w:themeFill="accent5" w:themeFillTint="33"/>
    </w:tcPr>
    <w:tblStylePr w:type="firstRow">
      <w:rPr>
        <w:b/>
        <w:bCs/>
      </w:rPr>
      <w:tblPr/>
      <w:tcPr>
        <w:shd w:val="clear" w:color="auto" w:fill="BCD9D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D9D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17A84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17A84" w:themeFill="accent5" w:themeFillShade="BF"/>
      </w:tcPr>
    </w:tblStylePr>
    <w:tblStylePr w:type="band1Vert">
      <w:tblPr/>
      <w:tcPr>
        <w:shd w:val="clear" w:color="auto" w:fill="ACD0D6" w:themeFill="accent5" w:themeFillTint="7F"/>
      </w:tcPr>
    </w:tblStylePr>
    <w:tblStylePr w:type="band1Horz">
      <w:tblPr/>
      <w:tcPr>
        <w:shd w:val="clear" w:color="auto" w:fill="ACD0D6" w:themeFill="accent5" w:themeFillTint="7F"/>
      </w:tcPr>
    </w:tblStylePr>
  </w:style>
  <w:style w:type="table" w:styleId="2-1">
    <w:name w:val="Medium Shading 2 Accent 1"/>
    <w:basedOn w:val="a1"/>
    <w:uiPriority w:val="64"/>
    <w:rsid w:val="00DD28A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A66A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A66A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A66A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8">
    <w:name w:val="List Paragraph"/>
    <w:basedOn w:val="a"/>
    <w:link w:val="a9"/>
    <w:uiPriority w:val="34"/>
    <w:qFormat/>
    <w:rsid w:val="000E454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AE4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E4EED"/>
  </w:style>
  <w:style w:type="paragraph" w:styleId="ac">
    <w:name w:val="footer"/>
    <w:basedOn w:val="a"/>
    <w:link w:val="ad"/>
    <w:uiPriority w:val="99"/>
    <w:unhideWhenUsed/>
    <w:rsid w:val="00AE4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E4EED"/>
  </w:style>
  <w:style w:type="character" w:customStyle="1" w:styleId="a9">
    <w:name w:val="Абзац списка Знак"/>
    <w:link w:val="a8"/>
    <w:uiPriority w:val="34"/>
    <w:locked/>
    <w:rsid w:val="009F4DA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B90"/>
  </w:style>
  <w:style w:type="paragraph" w:styleId="2">
    <w:name w:val="heading 2"/>
    <w:basedOn w:val="a"/>
    <w:link w:val="20"/>
    <w:uiPriority w:val="1"/>
    <w:qFormat/>
    <w:rsid w:val="00A71D20"/>
    <w:pPr>
      <w:widowControl w:val="0"/>
      <w:autoSpaceDE w:val="0"/>
      <w:autoSpaceDN w:val="0"/>
      <w:spacing w:after="0" w:line="240" w:lineRule="auto"/>
      <w:ind w:left="82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31">
    <w:name w:val="Средняя сетка 1 - Акцент 31"/>
    <w:basedOn w:val="a1"/>
    <w:next w:val="1-3"/>
    <w:uiPriority w:val="67"/>
    <w:rsid w:val="00726DE5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3">
    <w:name w:val="Medium Grid 1 Accent 3"/>
    <w:basedOn w:val="a1"/>
    <w:uiPriority w:val="67"/>
    <w:semiHidden/>
    <w:unhideWhenUsed/>
    <w:rsid w:val="00726DE5"/>
    <w:pPr>
      <w:spacing w:after="0" w:line="240" w:lineRule="auto"/>
    </w:pPr>
    <w:tblPr>
      <w:tblStyleRowBandSize w:val="1"/>
      <w:tblStyleColBandSize w:val="1"/>
      <w:tblBorders>
        <w:top w:val="single" w:sz="8" w:space="0" w:color="5D9EE0" w:themeColor="accent3" w:themeTint="BF"/>
        <w:left w:val="single" w:sz="8" w:space="0" w:color="5D9EE0" w:themeColor="accent3" w:themeTint="BF"/>
        <w:bottom w:val="single" w:sz="8" w:space="0" w:color="5D9EE0" w:themeColor="accent3" w:themeTint="BF"/>
        <w:right w:val="single" w:sz="8" w:space="0" w:color="5D9EE0" w:themeColor="accent3" w:themeTint="BF"/>
        <w:insideH w:val="single" w:sz="8" w:space="0" w:color="5D9EE0" w:themeColor="accent3" w:themeTint="BF"/>
        <w:insideV w:val="single" w:sz="8" w:space="0" w:color="5D9EE0" w:themeColor="accent3" w:themeTint="BF"/>
      </w:tblBorders>
    </w:tblPr>
    <w:tcPr>
      <w:shd w:val="clear" w:color="auto" w:fill="C9DFF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9EE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BEEA" w:themeFill="accent3" w:themeFillTint="7F"/>
      </w:tcPr>
    </w:tblStylePr>
    <w:tblStylePr w:type="band1Horz">
      <w:tblPr/>
      <w:tcPr>
        <w:shd w:val="clear" w:color="auto" w:fill="93BEEA" w:themeFill="accent3" w:themeFillTint="7F"/>
      </w:tcPr>
    </w:tblStylePr>
  </w:style>
  <w:style w:type="paragraph" w:styleId="a3">
    <w:name w:val="Normal (Web)"/>
    <w:basedOn w:val="a"/>
    <w:uiPriority w:val="99"/>
    <w:semiHidden/>
    <w:unhideWhenUsed/>
    <w:rsid w:val="002958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-451">
    <w:name w:val="Таблица-сетка 4 — акцент 5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9BC7CE" w:themeColor="accent5" w:themeTint="99"/>
        <w:left w:val="single" w:sz="4" w:space="0" w:color="9BC7CE" w:themeColor="accent5" w:themeTint="99"/>
        <w:bottom w:val="single" w:sz="4" w:space="0" w:color="9BC7CE" w:themeColor="accent5" w:themeTint="99"/>
        <w:right w:val="single" w:sz="4" w:space="0" w:color="9BC7CE" w:themeColor="accent5" w:themeTint="99"/>
        <w:insideH w:val="single" w:sz="4" w:space="0" w:color="9BC7CE" w:themeColor="accent5" w:themeTint="99"/>
        <w:insideV w:val="single" w:sz="4" w:space="0" w:color="9BC7C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AA2AE" w:themeColor="accent5"/>
          <w:left w:val="single" w:sz="4" w:space="0" w:color="5AA2AE" w:themeColor="accent5"/>
          <w:bottom w:val="single" w:sz="4" w:space="0" w:color="5AA2AE" w:themeColor="accent5"/>
          <w:right w:val="single" w:sz="4" w:space="0" w:color="5AA2AE" w:themeColor="accent5"/>
          <w:insideH w:val="nil"/>
          <w:insideV w:val="nil"/>
        </w:tcBorders>
        <w:shd w:val="clear" w:color="auto" w:fill="5AA2AE" w:themeFill="accent5"/>
      </w:tcPr>
    </w:tblStylePr>
    <w:tblStylePr w:type="lastRow">
      <w:rPr>
        <w:b/>
        <w:bCs/>
      </w:rPr>
      <w:tblPr/>
      <w:tcPr>
        <w:tcBorders>
          <w:top w:val="double" w:sz="4" w:space="0" w:color="5AA2A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CEE" w:themeFill="accent5" w:themeFillTint="33"/>
      </w:tcPr>
    </w:tblStylePr>
    <w:tblStylePr w:type="band1Horz">
      <w:tblPr/>
      <w:tcPr>
        <w:shd w:val="clear" w:color="auto" w:fill="DDECEE" w:themeFill="accent5" w:themeFillTint="33"/>
      </w:tcPr>
    </w:tblStylePr>
  </w:style>
  <w:style w:type="table" w:customStyle="1" w:styleId="-421">
    <w:name w:val="Таблица-сетка 4 — акцент 2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A0C3E3" w:themeColor="accent2" w:themeTint="99"/>
        <w:left w:val="single" w:sz="4" w:space="0" w:color="A0C3E3" w:themeColor="accent2" w:themeTint="99"/>
        <w:bottom w:val="single" w:sz="4" w:space="0" w:color="A0C3E3" w:themeColor="accent2" w:themeTint="99"/>
        <w:right w:val="single" w:sz="4" w:space="0" w:color="A0C3E3" w:themeColor="accent2" w:themeTint="99"/>
        <w:insideH w:val="single" w:sz="4" w:space="0" w:color="A0C3E3" w:themeColor="accent2" w:themeTint="99"/>
        <w:insideV w:val="single" w:sz="4" w:space="0" w:color="A0C3E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9DD1" w:themeColor="accent2"/>
          <w:left w:val="single" w:sz="4" w:space="0" w:color="629DD1" w:themeColor="accent2"/>
          <w:bottom w:val="single" w:sz="4" w:space="0" w:color="629DD1" w:themeColor="accent2"/>
          <w:right w:val="single" w:sz="4" w:space="0" w:color="629DD1" w:themeColor="accent2"/>
          <w:insideH w:val="nil"/>
          <w:insideV w:val="nil"/>
        </w:tcBorders>
        <w:shd w:val="clear" w:color="auto" w:fill="629DD1" w:themeFill="accent2"/>
      </w:tcPr>
    </w:tblStylePr>
    <w:tblStylePr w:type="lastRow">
      <w:rPr>
        <w:b/>
        <w:bCs/>
      </w:rPr>
      <w:tblPr/>
      <w:tcPr>
        <w:tcBorders>
          <w:top w:val="double" w:sz="4" w:space="0" w:color="629DD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BF5" w:themeFill="accent2" w:themeFillTint="33"/>
      </w:tcPr>
    </w:tblStylePr>
    <w:tblStylePr w:type="band1Horz">
      <w:tblPr/>
      <w:tcPr>
        <w:shd w:val="clear" w:color="auto" w:fill="DFEBF5" w:themeFill="accent2" w:themeFillTint="33"/>
      </w:tcPr>
    </w:tblStylePr>
  </w:style>
  <w:style w:type="table" w:styleId="a4">
    <w:name w:val="Table Grid"/>
    <w:basedOn w:val="a1"/>
    <w:uiPriority w:val="59"/>
    <w:rsid w:val="00524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541">
    <w:name w:val="Таблица-сетка 5 темная — акцент 41"/>
    <w:basedOn w:val="a1"/>
    <w:uiPriority w:val="50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8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8FA9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8FA9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8FA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8FA9" w:themeFill="accent4"/>
      </w:tcPr>
    </w:tblStylePr>
    <w:tblStylePr w:type="band1Vert">
      <w:tblPr/>
      <w:tcPr>
        <w:shd w:val="clear" w:color="auto" w:fill="CBD2DC" w:themeFill="accent4" w:themeFillTint="66"/>
      </w:tcPr>
    </w:tblStylePr>
    <w:tblStylePr w:type="band1Horz">
      <w:tblPr/>
      <w:tcPr>
        <w:shd w:val="clear" w:color="auto" w:fill="CBD2DC" w:themeFill="accent4" w:themeFillTint="66"/>
      </w:tcPr>
    </w:tblStylePr>
  </w:style>
  <w:style w:type="table" w:customStyle="1" w:styleId="-361">
    <w:name w:val="Список-таблица 3 — акцент 61"/>
    <w:basedOn w:val="a1"/>
    <w:uiPriority w:val="48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9D90A0" w:themeColor="accent6"/>
        <w:left w:val="single" w:sz="4" w:space="0" w:color="9D90A0" w:themeColor="accent6"/>
        <w:bottom w:val="single" w:sz="4" w:space="0" w:color="9D90A0" w:themeColor="accent6"/>
        <w:right w:val="single" w:sz="4" w:space="0" w:color="9D90A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D90A0" w:themeFill="accent6"/>
      </w:tcPr>
    </w:tblStylePr>
    <w:tblStylePr w:type="lastRow">
      <w:rPr>
        <w:b/>
        <w:bCs/>
      </w:rPr>
      <w:tblPr/>
      <w:tcPr>
        <w:tcBorders>
          <w:top w:val="double" w:sz="4" w:space="0" w:color="9D90A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D90A0" w:themeColor="accent6"/>
          <w:right w:val="single" w:sz="4" w:space="0" w:color="9D90A0" w:themeColor="accent6"/>
        </w:tcBorders>
      </w:tcPr>
    </w:tblStylePr>
    <w:tblStylePr w:type="band1Horz">
      <w:tblPr/>
      <w:tcPr>
        <w:tcBorders>
          <w:top w:val="single" w:sz="4" w:space="0" w:color="9D90A0" w:themeColor="accent6"/>
          <w:bottom w:val="single" w:sz="4" w:space="0" w:color="9D90A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D90A0" w:themeColor="accent6"/>
          <w:left w:val="nil"/>
        </w:tcBorders>
      </w:tcPr>
    </w:tblStylePr>
    <w:tblStylePr w:type="swCell">
      <w:tblPr/>
      <w:tcPr>
        <w:tcBorders>
          <w:top w:val="double" w:sz="4" w:space="0" w:color="9D90A0" w:themeColor="accent6"/>
          <w:right w:val="nil"/>
        </w:tcBorders>
      </w:tcPr>
    </w:tblStylePr>
  </w:style>
  <w:style w:type="table" w:customStyle="1" w:styleId="-431">
    <w:name w:val="Список-таблица 4 — акцент 3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7FD5" w:themeColor="accent3"/>
          <w:left w:val="single" w:sz="4" w:space="0" w:color="297FD5" w:themeColor="accent3"/>
          <w:bottom w:val="single" w:sz="4" w:space="0" w:color="297FD5" w:themeColor="accent3"/>
          <w:right w:val="single" w:sz="4" w:space="0" w:color="297FD5" w:themeColor="accent3"/>
          <w:insideH w:val="nil"/>
        </w:tcBorders>
        <w:shd w:val="clear" w:color="auto" w:fill="297FD5" w:themeFill="accent3"/>
      </w:tcPr>
    </w:tblStylePr>
    <w:tblStylePr w:type="lastRow">
      <w:rPr>
        <w:b/>
        <w:bCs/>
      </w:rPr>
      <w:tblPr/>
      <w:tcPr>
        <w:tcBorders>
          <w:top w:val="double" w:sz="4" w:space="0" w:color="7EB1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table" w:customStyle="1" w:styleId="-461">
    <w:name w:val="Таблица-сетка 4 — акцент 61"/>
    <w:basedOn w:val="a1"/>
    <w:uiPriority w:val="49"/>
    <w:rsid w:val="00524266"/>
    <w:pPr>
      <w:spacing w:after="0" w:line="240" w:lineRule="auto"/>
    </w:pPr>
    <w:tblPr>
      <w:tblStyleRowBandSize w:val="1"/>
      <w:tblStyleColBandSize w:val="1"/>
      <w:tblBorders>
        <w:top w:val="single" w:sz="4" w:space="0" w:color="C4BCC6" w:themeColor="accent6" w:themeTint="99"/>
        <w:left w:val="single" w:sz="4" w:space="0" w:color="C4BCC6" w:themeColor="accent6" w:themeTint="99"/>
        <w:bottom w:val="single" w:sz="4" w:space="0" w:color="C4BCC6" w:themeColor="accent6" w:themeTint="99"/>
        <w:right w:val="single" w:sz="4" w:space="0" w:color="C4BCC6" w:themeColor="accent6" w:themeTint="99"/>
        <w:insideH w:val="single" w:sz="4" w:space="0" w:color="C4BCC6" w:themeColor="accent6" w:themeTint="99"/>
        <w:insideV w:val="single" w:sz="4" w:space="0" w:color="C4BCC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D90A0" w:themeColor="accent6"/>
          <w:left w:val="single" w:sz="4" w:space="0" w:color="9D90A0" w:themeColor="accent6"/>
          <w:bottom w:val="single" w:sz="4" w:space="0" w:color="9D90A0" w:themeColor="accent6"/>
          <w:right w:val="single" w:sz="4" w:space="0" w:color="9D90A0" w:themeColor="accent6"/>
          <w:insideH w:val="nil"/>
          <w:insideV w:val="nil"/>
        </w:tcBorders>
        <w:shd w:val="clear" w:color="auto" w:fill="9D90A0" w:themeFill="accent6"/>
      </w:tcPr>
    </w:tblStylePr>
    <w:tblStylePr w:type="lastRow">
      <w:rPr>
        <w:b/>
        <w:bCs/>
      </w:rPr>
      <w:tblPr/>
      <w:tcPr>
        <w:tcBorders>
          <w:top w:val="double" w:sz="4" w:space="0" w:color="9D90A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8EC" w:themeFill="accent6" w:themeFillTint="33"/>
      </w:tcPr>
    </w:tblStylePr>
    <w:tblStylePr w:type="band1Horz">
      <w:tblPr/>
      <w:tcPr>
        <w:shd w:val="clear" w:color="auto" w:fill="EBE8EC" w:themeFill="accent6" w:themeFillTint="33"/>
      </w:tcPr>
    </w:tblStylePr>
  </w:style>
  <w:style w:type="table" w:customStyle="1" w:styleId="-551">
    <w:name w:val="Таблица-сетка 5 темная — акцент 51"/>
    <w:basedOn w:val="a1"/>
    <w:uiPriority w:val="50"/>
    <w:rsid w:val="00E56A6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ECE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AA2AE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AA2AE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AA2A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AA2AE" w:themeFill="accent5"/>
      </w:tcPr>
    </w:tblStylePr>
    <w:tblStylePr w:type="band1Vert">
      <w:tblPr/>
      <w:tcPr>
        <w:shd w:val="clear" w:color="auto" w:fill="BCD9DE" w:themeFill="accent5" w:themeFillTint="66"/>
      </w:tcPr>
    </w:tblStylePr>
    <w:tblStylePr w:type="band1Horz">
      <w:tblPr/>
      <w:tcPr>
        <w:shd w:val="clear" w:color="auto" w:fill="BCD9DE" w:themeFill="accent5" w:themeFillTint="66"/>
      </w:tcPr>
    </w:tblStylePr>
  </w:style>
  <w:style w:type="character" w:styleId="a5">
    <w:name w:val="Hyperlink"/>
    <w:basedOn w:val="a0"/>
    <w:uiPriority w:val="99"/>
    <w:unhideWhenUsed/>
    <w:rsid w:val="001D5AA7"/>
    <w:rPr>
      <w:color w:val="9454C3" w:themeColor="hyperlink"/>
      <w:u w:val="single"/>
    </w:rPr>
  </w:style>
  <w:style w:type="table" w:customStyle="1" w:styleId="-4510">
    <w:name w:val="Список-таблица 4 — акцент 51"/>
    <w:basedOn w:val="a1"/>
    <w:uiPriority w:val="49"/>
    <w:rsid w:val="00F55D8B"/>
    <w:pPr>
      <w:spacing w:after="0" w:line="240" w:lineRule="auto"/>
    </w:pPr>
    <w:tblPr>
      <w:tblStyleRowBandSize w:val="1"/>
      <w:tblStyleColBandSize w:val="1"/>
      <w:tblBorders>
        <w:top w:val="single" w:sz="4" w:space="0" w:color="9BC7CE" w:themeColor="accent5" w:themeTint="99"/>
        <w:left w:val="single" w:sz="4" w:space="0" w:color="9BC7CE" w:themeColor="accent5" w:themeTint="99"/>
        <w:bottom w:val="single" w:sz="4" w:space="0" w:color="9BC7CE" w:themeColor="accent5" w:themeTint="99"/>
        <w:right w:val="single" w:sz="4" w:space="0" w:color="9BC7CE" w:themeColor="accent5" w:themeTint="99"/>
        <w:insideH w:val="single" w:sz="4" w:space="0" w:color="9BC7C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AA2AE" w:themeColor="accent5"/>
          <w:left w:val="single" w:sz="4" w:space="0" w:color="5AA2AE" w:themeColor="accent5"/>
          <w:bottom w:val="single" w:sz="4" w:space="0" w:color="5AA2AE" w:themeColor="accent5"/>
          <w:right w:val="single" w:sz="4" w:space="0" w:color="5AA2AE" w:themeColor="accent5"/>
          <w:insideH w:val="nil"/>
        </w:tcBorders>
        <w:shd w:val="clear" w:color="auto" w:fill="5AA2AE" w:themeFill="accent5"/>
      </w:tcPr>
    </w:tblStylePr>
    <w:tblStylePr w:type="lastRow">
      <w:rPr>
        <w:b/>
        <w:bCs/>
      </w:rPr>
      <w:tblPr/>
      <w:tcPr>
        <w:tcBorders>
          <w:top w:val="double" w:sz="4" w:space="0" w:color="9BC7C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CEE" w:themeFill="accent5" w:themeFillTint="33"/>
      </w:tcPr>
    </w:tblStylePr>
    <w:tblStylePr w:type="band1Horz">
      <w:tblPr/>
      <w:tcPr>
        <w:shd w:val="clear" w:color="auto" w:fill="DDECEE" w:themeFill="accent5" w:themeFillTint="33"/>
      </w:tcPr>
    </w:tblStylePr>
  </w:style>
  <w:style w:type="table" w:customStyle="1" w:styleId="-561">
    <w:name w:val="Список-таблица 5 темная — акцент 61"/>
    <w:basedOn w:val="a1"/>
    <w:uiPriority w:val="50"/>
    <w:rsid w:val="00F55D8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D90A0" w:themeColor="accent6"/>
        <w:left w:val="single" w:sz="24" w:space="0" w:color="9D90A0" w:themeColor="accent6"/>
        <w:bottom w:val="single" w:sz="24" w:space="0" w:color="9D90A0" w:themeColor="accent6"/>
        <w:right w:val="single" w:sz="24" w:space="0" w:color="9D90A0" w:themeColor="accent6"/>
      </w:tblBorders>
    </w:tblPr>
    <w:tcPr>
      <w:shd w:val="clear" w:color="auto" w:fill="9D90A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character" w:customStyle="1" w:styleId="20">
    <w:name w:val="Заголовок 2 Знак"/>
    <w:basedOn w:val="a0"/>
    <w:link w:val="2"/>
    <w:uiPriority w:val="1"/>
    <w:rsid w:val="00A71D20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D2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28A6"/>
    <w:rPr>
      <w:rFonts w:ascii="Tahoma" w:hAnsi="Tahoma" w:cs="Tahoma"/>
      <w:sz w:val="16"/>
      <w:szCs w:val="16"/>
    </w:rPr>
  </w:style>
  <w:style w:type="table" w:styleId="-5">
    <w:name w:val="Colorful Grid Accent 5"/>
    <w:basedOn w:val="a1"/>
    <w:uiPriority w:val="73"/>
    <w:rsid w:val="00DD28A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ECEE" w:themeFill="accent5" w:themeFillTint="33"/>
    </w:tcPr>
    <w:tblStylePr w:type="firstRow">
      <w:rPr>
        <w:b/>
        <w:bCs/>
      </w:rPr>
      <w:tblPr/>
      <w:tcPr>
        <w:shd w:val="clear" w:color="auto" w:fill="BCD9D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D9D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17A84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17A84" w:themeFill="accent5" w:themeFillShade="BF"/>
      </w:tcPr>
    </w:tblStylePr>
    <w:tblStylePr w:type="band1Vert">
      <w:tblPr/>
      <w:tcPr>
        <w:shd w:val="clear" w:color="auto" w:fill="ACD0D6" w:themeFill="accent5" w:themeFillTint="7F"/>
      </w:tcPr>
    </w:tblStylePr>
    <w:tblStylePr w:type="band1Horz">
      <w:tblPr/>
      <w:tcPr>
        <w:shd w:val="clear" w:color="auto" w:fill="ACD0D6" w:themeFill="accent5" w:themeFillTint="7F"/>
      </w:tcPr>
    </w:tblStylePr>
  </w:style>
  <w:style w:type="table" w:styleId="2-1">
    <w:name w:val="Medium Shading 2 Accent 1"/>
    <w:basedOn w:val="a1"/>
    <w:uiPriority w:val="64"/>
    <w:rsid w:val="00DD28A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A66A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A66A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A66A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8">
    <w:name w:val="List Paragraph"/>
    <w:basedOn w:val="a"/>
    <w:link w:val="a9"/>
    <w:uiPriority w:val="34"/>
    <w:qFormat/>
    <w:rsid w:val="000E454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AE4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E4EED"/>
  </w:style>
  <w:style w:type="paragraph" w:styleId="ac">
    <w:name w:val="footer"/>
    <w:basedOn w:val="a"/>
    <w:link w:val="ad"/>
    <w:uiPriority w:val="99"/>
    <w:unhideWhenUsed/>
    <w:rsid w:val="00AE4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E4EED"/>
  </w:style>
  <w:style w:type="character" w:customStyle="1" w:styleId="a9">
    <w:name w:val="Абзац списка Знак"/>
    <w:link w:val="a8"/>
    <w:uiPriority w:val="34"/>
    <w:locked/>
    <w:rsid w:val="009F4DA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235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65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70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187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47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10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Теплый синий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52F8E86-64D6-447D-8150-9A94D1879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2738</Words>
  <Characters>15612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Лена</cp:lastModifiedBy>
  <cp:revision>2</cp:revision>
  <dcterms:created xsi:type="dcterms:W3CDTF">2025-07-08T08:42:00Z</dcterms:created>
  <dcterms:modified xsi:type="dcterms:W3CDTF">2025-07-08T08:42:00Z</dcterms:modified>
</cp:coreProperties>
</file>